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AB161C"/>
          <w:spacing w:val="0"/>
        </w:rPr>
      </w:pPr>
      <w:r>
        <w:rPr>
          <w:rFonts w:hint="eastAsia" w:ascii="微软雅黑" w:hAnsi="微软雅黑" w:eastAsia="微软雅黑" w:cs="微软雅黑"/>
          <w:i w:val="0"/>
          <w:iCs w:val="0"/>
          <w:caps w:val="0"/>
          <w:color w:val="AB161C"/>
          <w:spacing w:val="0"/>
          <w:shd w:val="clear" w:fill="FFFFFF"/>
        </w:rPr>
        <w:t>中央机关及其直属机构2023年度考试录用公务员8个非通用语职位外语水平测试大纲</w:t>
      </w:r>
    </w:p>
    <w:p>
      <w:pPr>
        <w:pStyle w:val="4"/>
        <w:keepNext w:val="0"/>
        <w:keepLines w:val="0"/>
        <w:widowControl/>
        <w:suppressLineNumbers w:val="0"/>
        <w:spacing w:line="525" w:lineRule="atLeast"/>
        <w:jc w:val="center"/>
      </w:pPr>
      <w:r>
        <w:rPr>
          <w:rFonts w:ascii="方正小标宋简体" w:hAnsi="方正小标宋简体" w:eastAsia="方正小标宋简体" w:cs="方正小标宋简体"/>
          <w:sz w:val="43"/>
          <w:szCs w:val="43"/>
        </w:rPr>
        <w:t>★ 日语水平测试考试大纲</w:t>
      </w:r>
    </w:p>
    <w:p>
      <w:pPr>
        <w:pStyle w:val="4"/>
        <w:keepNext w:val="0"/>
        <w:keepLines w:val="0"/>
        <w:widowControl/>
        <w:suppressLineNumbers w:val="0"/>
        <w:spacing w:line="525" w:lineRule="atLeast"/>
      </w:pPr>
      <w:r>
        <w:rPr>
          <w:rStyle w:val="7"/>
          <w:rFonts w:ascii="仿宋_GB2312" w:eastAsia="仿宋_GB2312" w:cs="仿宋_GB2312"/>
        </w:rPr>
        <w:t> </w:t>
      </w:r>
    </w:p>
    <w:p>
      <w:pPr>
        <w:pStyle w:val="4"/>
        <w:keepNext w:val="0"/>
        <w:keepLines w:val="0"/>
        <w:widowControl/>
        <w:suppressLineNumbers w:val="0"/>
        <w:spacing w:line="540" w:lineRule="atLeast"/>
        <w:ind w:left="0" w:firstLine="645"/>
        <w:jc w:val="both"/>
      </w:pPr>
      <w:r>
        <w:rPr>
          <w:rStyle w:val="7"/>
          <w:rFonts w:ascii="黑体" w:hAnsi="宋体" w:eastAsia="黑体" w:cs="黑体"/>
          <w:sz w:val="30"/>
          <w:szCs w:val="30"/>
        </w:rPr>
        <w:t>一、考试目的</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考察报考者是否具备在中央机关从事外事有关工作所必需的日语专业知识和语言应用能力。</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二、评价目标</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掌握日本语能力测试</w:t>
      </w:r>
      <w:r>
        <w:rPr>
          <w:rFonts w:hint="default" w:ascii="Times New Roman" w:hAnsi="Times New Roman" w:cs="Times New Roman"/>
          <w:sz w:val="30"/>
          <w:szCs w:val="30"/>
        </w:rPr>
        <w:t>N1</w:t>
      </w:r>
      <w:r>
        <w:rPr>
          <w:rFonts w:hint="default" w:ascii="仿宋_GB2312" w:eastAsia="仿宋_GB2312" w:cs="仿宋_GB2312"/>
          <w:sz w:val="30"/>
          <w:szCs w:val="30"/>
        </w:rPr>
        <w:t>和专业</w:t>
      </w:r>
      <w:r>
        <w:rPr>
          <w:rFonts w:hint="default" w:ascii="Times New Roman" w:hAnsi="Times New Roman" w:cs="Times New Roman"/>
          <w:sz w:val="30"/>
          <w:szCs w:val="30"/>
        </w:rPr>
        <w:t>8</w:t>
      </w:r>
      <w:r>
        <w:rPr>
          <w:rFonts w:hint="default" w:ascii="仿宋_GB2312" w:eastAsia="仿宋_GB2312" w:cs="仿宋_GB2312"/>
          <w:sz w:val="30"/>
          <w:szCs w:val="30"/>
        </w:rPr>
        <w:t>级要求的日语词汇。</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熟练掌握并应用日语语法。</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对日语语言有一定的理解、推理及释义能力。</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4. </w:t>
      </w:r>
      <w:r>
        <w:rPr>
          <w:rFonts w:hint="default" w:ascii="仿宋_GB2312" w:eastAsia="仿宋_GB2312" w:cs="仿宋_GB2312"/>
          <w:sz w:val="30"/>
          <w:szCs w:val="30"/>
        </w:rPr>
        <w:t>了解日本政治、经济、历史文化等方面基本情况。</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5. </w:t>
      </w:r>
      <w:r>
        <w:rPr>
          <w:rFonts w:hint="default" w:ascii="仿宋_GB2312" w:eastAsia="仿宋_GB2312" w:cs="仿宋_GB2312"/>
          <w:sz w:val="30"/>
          <w:szCs w:val="30"/>
        </w:rPr>
        <w:t>对中国同日本双边交往和日本国情、社情、民情的掌握情况。</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6. </w:t>
      </w:r>
      <w:r>
        <w:rPr>
          <w:rFonts w:hint="default" w:ascii="仿宋_GB2312" w:eastAsia="仿宋_GB2312" w:cs="仿宋_GB2312"/>
          <w:sz w:val="30"/>
          <w:szCs w:val="30"/>
        </w:rPr>
        <w:t>对中国特色大国外交和国际地区时事的了解情况。</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三、考试内容与试卷结构</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考试形式为笔试，考试时间</w:t>
      </w:r>
      <w:r>
        <w:rPr>
          <w:rFonts w:hint="default" w:ascii="Times New Roman" w:hAnsi="Times New Roman" w:cs="Times New Roman"/>
          <w:sz w:val="30"/>
          <w:szCs w:val="30"/>
        </w:rPr>
        <w:t>120</w:t>
      </w:r>
      <w:r>
        <w:rPr>
          <w:rFonts w:hint="default" w:ascii="仿宋_GB2312" w:eastAsia="仿宋_GB2312" w:cs="仿宋_GB2312"/>
          <w:sz w:val="30"/>
          <w:szCs w:val="30"/>
        </w:rPr>
        <w:t>分钟，总分</w:t>
      </w:r>
      <w:r>
        <w:rPr>
          <w:rFonts w:hint="default" w:ascii="Times New Roman" w:hAnsi="Times New Roman" w:cs="Times New Roman"/>
          <w:sz w:val="30"/>
          <w:szCs w:val="30"/>
        </w:rPr>
        <w:t>100</w:t>
      </w:r>
      <w:r>
        <w:rPr>
          <w:rFonts w:hint="default" w:ascii="仿宋_GB2312" w:eastAsia="仿宋_GB2312" w:cs="仿宋_GB2312"/>
          <w:sz w:val="30"/>
          <w:szCs w:val="30"/>
        </w:rPr>
        <w:t>分。</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试题由以下三部分组成：</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词汇和语法</w:t>
      </w:r>
      <w:r>
        <w:rPr>
          <w:rFonts w:hint="default" w:ascii="Times New Roman" w:hAnsi="Times New Roman" w:cs="Times New Roman"/>
          <w:sz w:val="30"/>
          <w:szCs w:val="30"/>
        </w:rPr>
        <w:t>40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完形填空</w:t>
      </w:r>
      <w:r>
        <w:rPr>
          <w:rFonts w:hint="default" w:ascii="Times New Roman" w:hAnsi="Times New Roman" w:cs="Times New Roman"/>
          <w:sz w:val="30"/>
          <w:szCs w:val="30"/>
        </w:rPr>
        <w:t>20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阅读理解</w:t>
      </w:r>
      <w:r>
        <w:rPr>
          <w:rFonts w:hint="default" w:ascii="Times New Roman" w:hAnsi="Times New Roman" w:cs="Times New Roman"/>
          <w:sz w:val="30"/>
          <w:szCs w:val="30"/>
        </w:rPr>
        <w:t>20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四、答题要求</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pPr>
    </w:p>
    <w:p>
      <w:pPr>
        <w:pStyle w:val="4"/>
        <w:keepNext w:val="0"/>
        <w:keepLines w:val="0"/>
        <w:widowControl/>
        <w:suppressLineNumbers w:val="0"/>
        <w:spacing w:line="540" w:lineRule="atLeast"/>
        <w:jc w:val="center"/>
      </w:pPr>
      <w:r>
        <w:rPr>
          <w:rFonts w:hint="default" w:ascii="外交小标宋" w:hAnsi="外交小标宋" w:eastAsia="外交小标宋" w:cs="外交小标宋"/>
          <w:sz w:val="43"/>
          <w:szCs w:val="43"/>
        </w:rPr>
        <w:t> </w:t>
      </w:r>
    </w:p>
    <w:p>
      <w:pPr>
        <w:pStyle w:val="4"/>
        <w:keepNext w:val="0"/>
        <w:keepLines w:val="0"/>
        <w:widowControl/>
        <w:suppressLineNumbers w:val="0"/>
        <w:spacing w:line="495" w:lineRule="atLeast"/>
        <w:jc w:val="center"/>
      </w:pPr>
      <w:r>
        <w:rPr>
          <w:rFonts w:hint="default" w:ascii="方正小标宋简体" w:hAnsi="方正小标宋简体" w:eastAsia="方正小标宋简体" w:cs="方正小标宋简体"/>
          <w:sz w:val="43"/>
          <w:szCs w:val="43"/>
        </w:rPr>
        <w:t>★ 法语水平测试考试大纲</w:t>
      </w:r>
    </w:p>
    <w:p>
      <w:pPr>
        <w:pStyle w:val="4"/>
        <w:keepNext w:val="0"/>
        <w:keepLines w:val="0"/>
        <w:widowControl/>
        <w:suppressLineNumbers w:val="0"/>
        <w:spacing w:line="495" w:lineRule="atLeast"/>
      </w:pPr>
      <w:r>
        <w:rPr>
          <w:rFonts w:ascii="外交黑体" w:hAnsi="外交黑体" w:eastAsia="外交黑体" w:cs="外交黑体"/>
        </w:rPr>
        <w:t> </w:t>
      </w:r>
    </w:p>
    <w:p>
      <w:pPr>
        <w:pStyle w:val="4"/>
        <w:keepNext w:val="0"/>
        <w:keepLines w:val="0"/>
        <w:widowControl/>
        <w:suppressLineNumbers w:val="0"/>
        <w:spacing w:line="525" w:lineRule="atLeast"/>
        <w:ind w:left="0" w:firstLine="645"/>
        <w:jc w:val="both"/>
      </w:pPr>
      <w:r>
        <w:rPr>
          <w:rStyle w:val="7"/>
          <w:rFonts w:hint="eastAsia" w:ascii="黑体" w:hAnsi="宋体" w:eastAsia="黑体" w:cs="黑体"/>
          <w:sz w:val="30"/>
          <w:szCs w:val="30"/>
        </w:rPr>
        <w:t>一、考试目的</w:t>
      </w:r>
    </w:p>
    <w:p>
      <w:pPr>
        <w:pStyle w:val="4"/>
        <w:keepNext w:val="0"/>
        <w:keepLines w:val="0"/>
        <w:widowControl/>
        <w:suppressLineNumbers w:val="0"/>
        <w:spacing w:line="525" w:lineRule="atLeast"/>
        <w:ind w:left="0" w:firstLine="645"/>
        <w:jc w:val="both"/>
      </w:pPr>
      <w:r>
        <w:rPr>
          <w:rFonts w:hint="default" w:ascii="仿宋_GB2312" w:eastAsia="仿宋_GB2312" w:cs="仿宋_GB2312"/>
          <w:sz w:val="30"/>
          <w:szCs w:val="30"/>
        </w:rPr>
        <w:t>考察报考者是否具备在中央机关从事外事有关工作所必需的法语专业知识和语言应用能力。</w:t>
      </w:r>
    </w:p>
    <w:p>
      <w:pPr>
        <w:pStyle w:val="4"/>
        <w:keepNext w:val="0"/>
        <w:keepLines w:val="0"/>
        <w:widowControl/>
        <w:suppressLineNumbers w:val="0"/>
        <w:spacing w:line="525" w:lineRule="atLeast"/>
        <w:ind w:left="0" w:firstLine="645"/>
        <w:jc w:val="both"/>
      </w:pPr>
      <w:r>
        <w:rPr>
          <w:rStyle w:val="7"/>
          <w:rFonts w:hint="eastAsia" w:ascii="黑体" w:hAnsi="宋体" w:eastAsia="黑体" w:cs="黑体"/>
          <w:sz w:val="30"/>
          <w:szCs w:val="30"/>
        </w:rPr>
        <w:t>二、评价目标</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掌握涉及中国及法语国家和地区相关的政治、经济、外交、历史、文化、科技、时政和社会等领域常用的法语词汇和表述。</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具备良好的法语语言功底，掌握语法规则、习惯搭配和常用表达方式。</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能够较快阅读不同文体的法语文章，厘清文章结构、准确理解内容、高效提炼观点。</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4. </w:t>
      </w:r>
      <w:r>
        <w:rPr>
          <w:rFonts w:hint="default" w:ascii="仿宋_GB2312" w:eastAsia="仿宋_GB2312" w:cs="仿宋_GB2312"/>
          <w:sz w:val="30"/>
          <w:szCs w:val="30"/>
        </w:rPr>
        <w:t>掌握基本的时政和外事有关知识。</w:t>
      </w:r>
    </w:p>
    <w:p>
      <w:pPr>
        <w:pStyle w:val="4"/>
        <w:keepNext w:val="0"/>
        <w:keepLines w:val="0"/>
        <w:widowControl/>
        <w:suppressLineNumbers w:val="0"/>
        <w:spacing w:line="525" w:lineRule="atLeast"/>
        <w:ind w:left="0" w:firstLine="645"/>
        <w:jc w:val="both"/>
      </w:pPr>
      <w:r>
        <w:rPr>
          <w:rStyle w:val="7"/>
          <w:rFonts w:hint="eastAsia" w:ascii="黑体" w:hAnsi="宋体" w:eastAsia="黑体" w:cs="黑体"/>
          <w:sz w:val="30"/>
          <w:szCs w:val="30"/>
        </w:rPr>
        <w:t>三、考试内容与试卷结构</w:t>
      </w:r>
    </w:p>
    <w:p>
      <w:pPr>
        <w:pStyle w:val="4"/>
        <w:keepNext w:val="0"/>
        <w:keepLines w:val="0"/>
        <w:widowControl/>
        <w:suppressLineNumbers w:val="0"/>
        <w:spacing w:line="525" w:lineRule="atLeast"/>
        <w:ind w:left="0" w:firstLine="645"/>
        <w:jc w:val="both"/>
      </w:pPr>
      <w:r>
        <w:rPr>
          <w:rFonts w:hint="default" w:ascii="仿宋_GB2312" w:eastAsia="仿宋_GB2312" w:cs="仿宋_GB2312"/>
          <w:sz w:val="30"/>
          <w:szCs w:val="30"/>
        </w:rPr>
        <w:t>考试形式为笔试，考试时间</w:t>
      </w:r>
      <w:r>
        <w:rPr>
          <w:rFonts w:hint="default" w:ascii="Times New Roman" w:hAnsi="Times New Roman" w:cs="Times New Roman"/>
          <w:sz w:val="30"/>
          <w:szCs w:val="30"/>
        </w:rPr>
        <w:t>120</w:t>
      </w:r>
      <w:r>
        <w:rPr>
          <w:rFonts w:hint="default" w:ascii="仿宋_GB2312" w:eastAsia="仿宋_GB2312" w:cs="仿宋_GB2312"/>
          <w:sz w:val="30"/>
          <w:szCs w:val="30"/>
        </w:rPr>
        <w:t>分钟，总分</w:t>
      </w:r>
      <w:r>
        <w:rPr>
          <w:rFonts w:hint="default" w:ascii="Times New Roman" w:hAnsi="Times New Roman" w:cs="Times New Roman"/>
          <w:sz w:val="30"/>
          <w:szCs w:val="30"/>
        </w:rPr>
        <w:t>100</w:t>
      </w:r>
      <w:r>
        <w:rPr>
          <w:rFonts w:hint="default" w:ascii="仿宋_GB2312" w:eastAsia="仿宋_GB2312" w:cs="仿宋_GB2312"/>
          <w:sz w:val="30"/>
          <w:szCs w:val="30"/>
        </w:rPr>
        <w:t>分。</w:t>
      </w:r>
    </w:p>
    <w:p>
      <w:pPr>
        <w:pStyle w:val="4"/>
        <w:keepNext w:val="0"/>
        <w:keepLines w:val="0"/>
        <w:widowControl/>
        <w:suppressLineNumbers w:val="0"/>
        <w:spacing w:line="525" w:lineRule="atLeast"/>
        <w:ind w:left="0" w:firstLine="645"/>
        <w:jc w:val="both"/>
      </w:pPr>
      <w:r>
        <w:rPr>
          <w:rFonts w:hint="default" w:ascii="仿宋_GB2312" w:eastAsia="仿宋_GB2312" w:cs="仿宋_GB2312"/>
          <w:sz w:val="30"/>
          <w:szCs w:val="30"/>
        </w:rPr>
        <w:t>试题由以下三部分组成：</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词汇和语法</w:t>
      </w:r>
      <w:r>
        <w:rPr>
          <w:rFonts w:hint="default" w:ascii="Times New Roman" w:hAnsi="Times New Roman" w:cs="Times New Roman"/>
          <w:sz w:val="30"/>
          <w:szCs w:val="30"/>
        </w:rPr>
        <w:t>40</w:t>
      </w:r>
      <w:r>
        <w:rPr>
          <w:rFonts w:hint="default" w:ascii="仿宋_GB2312" w:eastAsia="仿宋_GB2312" w:cs="仿宋_GB2312"/>
          <w:sz w:val="30"/>
          <w:szCs w:val="30"/>
        </w:rPr>
        <w:t>题</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完形填空</w:t>
      </w:r>
      <w:r>
        <w:rPr>
          <w:rFonts w:hint="default" w:ascii="Times New Roman" w:hAnsi="Times New Roman" w:cs="Times New Roman"/>
          <w:sz w:val="30"/>
          <w:szCs w:val="30"/>
        </w:rPr>
        <w:t>20</w:t>
      </w:r>
      <w:r>
        <w:rPr>
          <w:rFonts w:hint="default" w:ascii="仿宋_GB2312" w:eastAsia="仿宋_GB2312" w:cs="仿宋_GB2312"/>
          <w:sz w:val="30"/>
          <w:szCs w:val="30"/>
        </w:rPr>
        <w:t>题</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阅读理解</w:t>
      </w:r>
      <w:r>
        <w:rPr>
          <w:rFonts w:hint="default" w:ascii="Times New Roman" w:hAnsi="Times New Roman" w:cs="Times New Roman"/>
          <w:sz w:val="30"/>
          <w:szCs w:val="30"/>
        </w:rPr>
        <w:t>20</w:t>
      </w:r>
      <w:r>
        <w:rPr>
          <w:rFonts w:hint="default" w:ascii="仿宋_GB2312" w:eastAsia="仿宋_GB2312" w:cs="仿宋_GB2312"/>
          <w:sz w:val="30"/>
          <w:szCs w:val="30"/>
        </w:rPr>
        <w:t>题</w:t>
      </w:r>
    </w:p>
    <w:p>
      <w:pPr>
        <w:pStyle w:val="4"/>
        <w:keepNext w:val="0"/>
        <w:keepLines w:val="0"/>
        <w:widowControl/>
        <w:suppressLineNumbers w:val="0"/>
        <w:spacing w:line="525" w:lineRule="atLeast"/>
        <w:ind w:left="0" w:firstLine="645"/>
        <w:jc w:val="both"/>
      </w:pPr>
      <w:r>
        <w:rPr>
          <w:rStyle w:val="7"/>
          <w:rFonts w:hint="eastAsia" w:ascii="黑体" w:hAnsi="宋体" w:eastAsia="黑体" w:cs="黑体"/>
          <w:sz w:val="30"/>
          <w:szCs w:val="30"/>
        </w:rPr>
        <w:t>四、答题要求</w:t>
      </w:r>
    </w:p>
    <w:p>
      <w:pPr>
        <w:pStyle w:val="4"/>
        <w:keepNext w:val="0"/>
        <w:keepLines w:val="0"/>
        <w:widowControl/>
        <w:suppressLineNumbers w:val="0"/>
        <w:spacing w:line="525" w:lineRule="atLeast"/>
        <w:ind w:left="0" w:firstLine="645"/>
        <w:jc w:val="both"/>
      </w:pPr>
      <w:r>
        <w:rPr>
          <w:rFonts w:hint="default" w:ascii="仿宋_GB2312" w:eastAsia="仿宋_GB2312" w:cs="仿宋_GB2312"/>
          <w:sz w:val="30"/>
          <w:szCs w:val="30"/>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jc w:val="both"/>
      </w:pPr>
    </w:p>
    <w:p>
      <w:pPr>
        <w:pStyle w:val="4"/>
        <w:keepNext w:val="0"/>
        <w:keepLines w:val="0"/>
        <w:widowControl/>
        <w:suppressLineNumbers w:val="0"/>
        <w:spacing w:line="540" w:lineRule="atLeast"/>
      </w:pPr>
      <w:r>
        <w:rPr>
          <w:rFonts w:hint="default" w:ascii="外交小标宋" w:hAnsi="外交小标宋" w:eastAsia="外交小标宋" w:cs="外交小标宋"/>
          <w:sz w:val="43"/>
          <w:szCs w:val="43"/>
        </w:rPr>
        <w:t> </w:t>
      </w:r>
    </w:p>
    <w:p>
      <w:pPr>
        <w:pStyle w:val="4"/>
        <w:keepNext w:val="0"/>
        <w:keepLines w:val="0"/>
        <w:widowControl/>
        <w:suppressLineNumbers w:val="0"/>
        <w:spacing w:line="540" w:lineRule="atLeast"/>
        <w:jc w:val="center"/>
      </w:pPr>
      <w:r>
        <w:rPr>
          <w:rFonts w:hint="default" w:ascii="方正小标宋简体" w:hAnsi="方正小标宋简体" w:eastAsia="方正小标宋简体" w:cs="方正小标宋简体"/>
          <w:sz w:val="43"/>
          <w:szCs w:val="43"/>
        </w:rPr>
        <w:t>★ 俄语水平测试考试大纲</w:t>
      </w:r>
    </w:p>
    <w:p>
      <w:pPr>
        <w:pStyle w:val="4"/>
        <w:keepNext w:val="0"/>
        <w:keepLines w:val="0"/>
        <w:widowControl/>
        <w:suppressLineNumbers w:val="0"/>
        <w:spacing w:line="540" w:lineRule="atLeast"/>
      </w:pPr>
      <w:r>
        <w:rPr>
          <w:rFonts w:hint="default" w:ascii="外交黑体" w:hAnsi="外交黑体" w:eastAsia="外交黑体" w:cs="外交黑体"/>
        </w:rPr>
        <w:t> </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一、考试目的</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考察报考者是否具备在中央机关从事外事有关工作所必需的俄语专业知识和语言应用能力。</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二、评价目标</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准确掌握俄语语法、词汇、句法等基础知识。</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具有较好的俄语理解和应用能力。</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熟悉俄罗斯等欧亚地区国家基本情况（包括历史、文化、社会经济现状、对华关系等），掌握相关的俄语专有词汇和表达方法。</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三、考试内容与试卷结构</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考试形式为笔试，考试时间</w:t>
      </w:r>
      <w:r>
        <w:rPr>
          <w:rFonts w:hint="default" w:ascii="Times New Roman" w:hAnsi="Times New Roman" w:cs="Times New Roman"/>
          <w:sz w:val="30"/>
          <w:szCs w:val="30"/>
        </w:rPr>
        <w:t>120</w:t>
      </w:r>
      <w:r>
        <w:rPr>
          <w:rFonts w:hint="default" w:ascii="仿宋_GB2312" w:eastAsia="仿宋_GB2312" w:cs="仿宋_GB2312"/>
          <w:sz w:val="30"/>
          <w:szCs w:val="30"/>
        </w:rPr>
        <w:t>分钟，总分</w:t>
      </w:r>
      <w:r>
        <w:rPr>
          <w:rFonts w:hint="default" w:ascii="Times New Roman" w:hAnsi="Times New Roman" w:cs="Times New Roman"/>
          <w:sz w:val="30"/>
          <w:szCs w:val="30"/>
        </w:rPr>
        <w:t>100</w:t>
      </w:r>
      <w:r>
        <w:rPr>
          <w:rFonts w:hint="default" w:ascii="仿宋_GB2312" w:eastAsia="仿宋_GB2312" w:cs="仿宋_GB2312"/>
          <w:sz w:val="30"/>
          <w:szCs w:val="30"/>
        </w:rPr>
        <w:t>分。</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试题由以下三部分组成：</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词汇和语法</w:t>
      </w:r>
      <w:r>
        <w:rPr>
          <w:rFonts w:hint="default" w:ascii="Times New Roman" w:hAnsi="Times New Roman" w:cs="Times New Roman"/>
          <w:sz w:val="30"/>
          <w:szCs w:val="30"/>
        </w:rPr>
        <w:t>40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完形填空</w:t>
      </w:r>
      <w:r>
        <w:rPr>
          <w:rFonts w:hint="default" w:ascii="Times New Roman" w:hAnsi="Times New Roman" w:cs="Times New Roman"/>
          <w:sz w:val="30"/>
          <w:szCs w:val="30"/>
        </w:rPr>
        <w:t>30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阅读理解</w:t>
      </w:r>
      <w:r>
        <w:rPr>
          <w:rFonts w:hint="default" w:ascii="Times New Roman" w:hAnsi="Times New Roman" w:cs="Times New Roman"/>
          <w:sz w:val="30"/>
          <w:szCs w:val="30"/>
        </w:rPr>
        <w:t>15</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四、答题要求</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jc w:val="both"/>
      </w:pPr>
    </w:p>
    <w:p>
      <w:pPr>
        <w:pStyle w:val="4"/>
        <w:keepNext w:val="0"/>
        <w:keepLines w:val="0"/>
        <w:widowControl/>
        <w:suppressLineNumbers w:val="0"/>
        <w:spacing w:line="540" w:lineRule="atLeast"/>
      </w:pPr>
      <w:r>
        <w:rPr>
          <w:rFonts w:hint="default" w:ascii="外交小标宋" w:hAnsi="外交小标宋" w:eastAsia="外交小标宋" w:cs="外交小标宋"/>
          <w:sz w:val="43"/>
          <w:szCs w:val="43"/>
        </w:rPr>
        <w:t> </w:t>
      </w:r>
    </w:p>
    <w:p>
      <w:pPr>
        <w:pStyle w:val="4"/>
        <w:keepNext w:val="0"/>
        <w:keepLines w:val="0"/>
        <w:widowControl/>
        <w:suppressLineNumbers w:val="0"/>
        <w:spacing w:line="495" w:lineRule="atLeast"/>
        <w:jc w:val="center"/>
      </w:pPr>
      <w:r>
        <w:rPr>
          <w:rFonts w:hint="default" w:ascii="方正小标宋简体" w:hAnsi="方正小标宋简体" w:eastAsia="方正小标宋简体" w:cs="方正小标宋简体"/>
          <w:sz w:val="43"/>
          <w:szCs w:val="43"/>
        </w:rPr>
        <w:t>★ 西班牙语水平测试考试大纲</w:t>
      </w:r>
    </w:p>
    <w:p>
      <w:pPr>
        <w:pStyle w:val="4"/>
        <w:keepNext w:val="0"/>
        <w:keepLines w:val="0"/>
        <w:widowControl/>
        <w:suppressLineNumbers w:val="0"/>
        <w:spacing w:line="495" w:lineRule="atLeast"/>
      </w:pPr>
      <w:r>
        <w:rPr>
          <w:rFonts w:hint="default" w:ascii="外交黑体" w:hAnsi="外交黑体" w:eastAsia="外交黑体" w:cs="外交黑体"/>
        </w:rPr>
        <w:t> </w:t>
      </w:r>
    </w:p>
    <w:p>
      <w:pPr>
        <w:pStyle w:val="4"/>
        <w:keepNext w:val="0"/>
        <w:keepLines w:val="0"/>
        <w:widowControl/>
        <w:suppressLineNumbers w:val="0"/>
        <w:spacing w:line="525" w:lineRule="atLeast"/>
        <w:ind w:left="0" w:firstLine="645"/>
        <w:jc w:val="both"/>
      </w:pPr>
      <w:r>
        <w:rPr>
          <w:rStyle w:val="7"/>
          <w:rFonts w:hint="eastAsia" w:ascii="黑体" w:hAnsi="宋体" w:eastAsia="黑体" w:cs="黑体"/>
          <w:sz w:val="30"/>
          <w:szCs w:val="30"/>
        </w:rPr>
        <w:t>一、考试目的</w:t>
      </w:r>
    </w:p>
    <w:p>
      <w:pPr>
        <w:pStyle w:val="4"/>
        <w:keepNext w:val="0"/>
        <w:keepLines w:val="0"/>
        <w:widowControl/>
        <w:suppressLineNumbers w:val="0"/>
        <w:spacing w:line="525" w:lineRule="atLeast"/>
        <w:ind w:left="0" w:firstLine="645"/>
        <w:jc w:val="both"/>
      </w:pPr>
      <w:r>
        <w:rPr>
          <w:rFonts w:hint="default" w:ascii="仿宋_GB2312" w:eastAsia="仿宋_GB2312" w:cs="仿宋_GB2312"/>
          <w:sz w:val="30"/>
          <w:szCs w:val="30"/>
        </w:rPr>
        <w:t>考察报考者是否具备在中央机关从事外事有关工作所必需的西班牙语专业知识和语言应用能力。</w:t>
      </w:r>
    </w:p>
    <w:p>
      <w:pPr>
        <w:pStyle w:val="4"/>
        <w:keepNext w:val="0"/>
        <w:keepLines w:val="0"/>
        <w:widowControl/>
        <w:suppressLineNumbers w:val="0"/>
        <w:spacing w:line="525" w:lineRule="atLeast"/>
        <w:ind w:left="0" w:firstLine="645"/>
        <w:jc w:val="both"/>
      </w:pPr>
      <w:r>
        <w:rPr>
          <w:rStyle w:val="7"/>
          <w:rFonts w:hint="eastAsia" w:ascii="黑体" w:hAnsi="宋体" w:eastAsia="黑体" w:cs="黑体"/>
          <w:sz w:val="30"/>
          <w:szCs w:val="30"/>
        </w:rPr>
        <w:t>二、评价目标</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掌握涉及中国及西班牙语国家和地区相关的政治、经济、外交、历史、文化、科技、时政和社会等领域常用的西班牙语词汇和表述。</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具备良好的西班牙语语言功底，掌握语法规则、习惯搭配和常用表达方式。</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能够较快阅读不同文体的西班牙语文章，厘清文章结构、准确理解内容、高效提炼观点。</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4. </w:t>
      </w:r>
      <w:r>
        <w:rPr>
          <w:rFonts w:hint="default" w:ascii="仿宋_GB2312" w:eastAsia="仿宋_GB2312" w:cs="仿宋_GB2312"/>
          <w:sz w:val="30"/>
          <w:szCs w:val="30"/>
        </w:rPr>
        <w:t>掌握基本的时政和外事有关知识。</w:t>
      </w:r>
    </w:p>
    <w:p>
      <w:pPr>
        <w:pStyle w:val="4"/>
        <w:keepNext w:val="0"/>
        <w:keepLines w:val="0"/>
        <w:widowControl/>
        <w:suppressLineNumbers w:val="0"/>
        <w:spacing w:line="525" w:lineRule="atLeast"/>
        <w:ind w:left="0" w:firstLine="645"/>
        <w:jc w:val="both"/>
      </w:pPr>
      <w:r>
        <w:rPr>
          <w:rStyle w:val="7"/>
          <w:rFonts w:hint="eastAsia" w:ascii="黑体" w:hAnsi="宋体" w:eastAsia="黑体" w:cs="黑体"/>
          <w:sz w:val="30"/>
          <w:szCs w:val="30"/>
        </w:rPr>
        <w:t>三、考试内容与试卷结构</w:t>
      </w:r>
    </w:p>
    <w:p>
      <w:pPr>
        <w:pStyle w:val="4"/>
        <w:keepNext w:val="0"/>
        <w:keepLines w:val="0"/>
        <w:widowControl/>
        <w:suppressLineNumbers w:val="0"/>
        <w:spacing w:line="525" w:lineRule="atLeast"/>
        <w:ind w:left="0" w:firstLine="645"/>
        <w:jc w:val="both"/>
      </w:pPr>
      <w:r>
        <w:rPr>
          <w:rFonts w:hint="default" w:ascii="仿宋_GB2312" w:eastAsia="仿宋_GB2312" w:cs="仿宋_GB2312"/>
          <w:sz w:val="30"/>
          <w:szCs w:val="30"/>
        </w:rPr>
        <w:t>考试形式为笔试，考试时间为</w:t>
      </w:r>
      <w:r>
        <w:rPr>
          <w:rFonts w:hint="default" w:ascii="Times New Roman" w:hAnsi="Times New Roman" w:cs="Times New Roman"/>
          <w:sz w:val="30"/>
          <w:szCs w:val="30"/>
        </w:rPr>
        <w:t>120</w:t>
      </w:r>
      <w:r>
        <w:rPr>
          <w:rFonts w:hint="default" w:ascii="仿宋_GB2312" w:eastAsia="仿宋_GB2312" w:cs="仿宋_GB2312"/>
          <w:sz w:val="30"/>
          <w:szCs w:val="30"/>
        </w:rPr>
        <w:t>分钟，总分</w:t>
      </w:r>
      <w:r>
        <w:rPr>
          <w:rFonts w:hint="default" w:ascii="Times New Roman" w:hAnsi="Times New Roman" w:cs="Times New Roman"/>
          <w:sz w:val="30"/>
          <w:szCs w:val="30"/>
        </w:rPr>
        <w:t>100</w:t>
      </w:r>
      <w:r>
        <w:rPr>
          <w:rFonts w:hint="default" w:ascii="仿宋_GB2312" w:eastAsia="仿宋_GB2312" w:cs="仿宋_GB2312"/>
          <w:sz w:val="30"/>
          <w:szCs w:val="30"/>
        </w:rPr>
        <w:t>分。</w:t>
      </w:r>
    </w:p>
    <w:p>
      <w:pPr>
        <w:pStyle w:val="4"/>
        <w:keepNext w:val="0"/>
        <w:keepLines w:val="0"/>
        <w:widowControl/>
        <w:suppressLineNumbers w:val="0"/>
        <w:spacing w:line="525" w:lineRule="atLeast"/>
        <w:ind w:left="0" w:firstLine="645"/>
        <w:jc w:val="both"/>
      </w:pPr>
      <w:r>
        <w:rPr>
          <w:rFonts w:hint="default" w:ascii="仿宋_GB2312" w:eastAsia="仿宋_GB2312" w:cs="仿宋_GB2312"/>
          <w:sz w:val="30"/>
          <w:szCs w:val="30"/>
        </w:rPr>
        <w:t>试题由以下三部分组成：</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词汇和语法</w:t>
      </w:r>
      <w:r>
        <w:rPr>
          <w:rFonts w:hint="default" w:ascii="Times New Roman" w:hAnsi="Times New Roman" w:cs="Times New Roman"/>
          <w:sz w:val="30"/>
          <w:szCs w:val="30"/>
        </w:rPr>
        <w:t>40</w:t>
      </w:r>
      <w:r>
        <w:rPr>
          <w:rFonts w:hint="default" w:ascii="仿宋_GB2312" w:eastAsia="仿宋_GB2312" w:cs="仿宋_GB2312"/>
          <w:sz w:val="30"/>
          <w:szCs w:val="30"/>
        </w:rPr>
        <w:t>题</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完形填空</w:t>
      </w:r>
      <w:r>
        <w:rPr>
          <w:rFonts w:hint="default" w:ascii="Times New Roman" w:hAnsi="Times New Roman" w:cs="Times New Roman"/>
          <w:sz w:val="30"/>
          <w:szCs w:val="30"/>
        </w:rPr>
        <w:t>20</w:t>
      </w:r>
      <w:r>
        <w:rPr>
          <w:rFonts w:hint="default" w:ascii="仿宋_GB2312" w:eastAsia="仿宋_GB2312" w:cs="仿宋_GB2312"/>
          <w:sz w:val="30"/>
          <w:szCs w:val="30"/>
        </w:rPr>
        <w:t>题</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阅读理解</w:t>
      </w:r>
      <w:r>
        <w:rPr>
          <w:rFonts w:hint="default" w:ascii="Times New Roman" w:hAnsi="Times New Roman" w:cs="Times New Roman"/>
          <w:sz w:val="30"/>
          <w:szCs w:val="30"/>
        </w:rPr>
        <w:t>20</w:t>
      </w:r>
      <w:r>
        <w:rPr>
          <w:rFonts w:hint="default" w:ascii="仿宋_GB2312" w:eastAsia="仿宋_GB2312" w:cs="仿宋_GB2312"/>
          <w:sz w:val="30"/>
          <w:szCs w:val="30"/>
        </w:rPr>
        <w:t>题</w:t>
      </w:r>
    </w:p>
    <w:p>
      <w:pPr>
        <w:pStyle w:val="4"/>
        <w:keepNext w:val="0"/>
        <w:keepLines w:val="0"/>
        <w:widowControl/>
        <w:suppressLineNumbers w:val="0"/>
        <w:spacing w:line="525" w:lineRule="atLeast"/>
        <w:ind w:left="0" w:firstLine="645"/>
        <w:jc w:val="both"/>
      </w:pPr>
      <w:r>
        <w:rPr>
          <w:rStyle w:val="7"/>
          <w:rFonts w:hint="eastAsia" w:ascii="黑体" w:hAnsi="宋体" w:eastAsia="黑体" w:cs="黑体"/>
          <w:sz w:val="30"/>
          <w:szCs w:val="30"/>
        </w:rPr>
        <w:t>四、答题要求</w:t>
      </w:r>
    </w:p>
    <w:p>
      <w:pPr>
        <w:pStyle w:val="4"/>
        <w:keepNext w:val="0"/>
        <w:keepLines w:val="0"/>
        <w:widowControl/>
        <w:suppressLineNumbers w:val="0"/>
        <w:spacing w:line="525" w:lineRule="atLeast"/>
        <w:ind w:left="0" w:firstLine="645"/>
        <w:jc w:val="both"/>
      </w:pPr>
      <w:r>
        <w:rPr>
          <w:rFonts w:hint="default" w:ascii="仿宋_GB2312" w:eastAsia="仿宋_GB2312" w:cs="仿宋_GB2312"/>
          <w:sz w:val="30"/>
          <w:szCs w:val="30"/>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pPr>
    </w:p>
    <w:p>
      <w:pPr>
        <w:pStyle w:val="4"/>
        <w:keepNext w:val="0"/>
        <w:keepLines w:val="0"/>
        <w:widowControl/>
        <w:suppressLineNumbers w:val="0"/>
      </w:pPr>
      <w:r>
        <w:rPr>
          <w:rFonts w:hint="default" w:ascii="外交小标宋" w:hAnsi="外交小标宋" w:eastAsia="外交小标宋" w:cs="外交小标宋"/>
          <w:sz w:val="43"/>
          <w:szCs w:val="43"/>
        </w:rPr>
        <w:t> </w:t>
      </w:r>
    </w:p>
    <w:p>
      <w:pPr>
        <w:pStyle w:val="3"/>
        <w:keepNext w:val="0"/>
        <w:keepLines w:val="0"/>
        <w:widowControl/>
        <w:suppressLineNumbers w:val="0"/>
        <w:spacing w:after="0" w:afterAutospacing="0" w:line="540" w:lineRule="atLeast"/>
        <w:jc w:val="center"/>
      </w:pPr>
      <w:r>
        <w:rPr>
          <w:rFonts w:hint="default" w:ascii="方正小标宋简体" w:hAnsi="方正小标宋简体" w:eastAsia="方正小标宋简体" w:cs="方正小标宋简体"/>
          <w:b w:val="0"/>
          <w:bCs w:val="0"/>
          <w:sz w:val="43"/>
          <w:szCs w:val="43"/>
        </w:rPr>
        <w:t>★ 阿拉伯语水平测试考试大纲</w:t>
      </w:r>
    </w:p>
    <w:p>
      <w:pPr>
        <w:pStyle w:val="4"/>
        <w:keepNext w:val="0"/>
        <w:keepLines w:val="0"/>
        <w:widowControl/>
        <w:suppressLineNumbers w:val="0"/>
        <w:spacing w:line="540" w:lineRule="atLeast"/>
        <w:jc w:val="center"/>
      </w:pPr>
      <w:r>
        <w:rPr>
          <w:rStyle w:val="7"/>
          <w:rFonts w:hint="default" w:ascii="仿宋_GB2312" w:eastAsia="仿宋_GB2312" w:cs="仿宋_GB2312"/>
        </w:rPr>
        <w:t> </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一、考试目的</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考察报考者是否具备在中央机关从事外事有关工作所必需的阿拉伯语专业知识和语言应用能力。</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二、评价目标</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掌握外事工作常用的阿拉伯语词汇。</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掌握阿拉伯语语法和表达习惯。</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能够读懂阿拉伯语报刊等媒体上有一定难度的文章，并把握文章主旨、事实和细节。</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4. </w:t>
      </w:r>
      <w:r>
        <w:rPr>
          <w:rFonts w:hint="default" w:ascii="仿宋_GB2312" w:eastAsia="仿宋_GB2312" w:cs="仿宋_GB2312"/>
          <w:sz w:val="30"/>
          <w:szCs w:val="30"/>
        </w:rPr>
        <w:t>了解中国及阿拉伯国家和地区基本的文化背景和相应的国际知识。</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三、考试内容与试卷结构</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考试形式为笔试，考试时间</w:t>
      </w:r>
      <w:r>
        <w:rPr>
          <w:rFonts w:hint="default" w:ascii="Times New Roman" w:hAnsi="Times New Roman" w:cs="Times New Roman"/>
          <w:sz w:val="30"/>
          <w:szCs w:val="30"/>
        </w:rPr>
        <w:t>120</w:t>
      </w:r>
      <w:r>
        <w:rPr>
          <w:rFonts w:hint="default" w:ascii="仿宋_GB2312" w:eastAsia="仿宋_GB2312" w:cs="仿宋_GB2312"/>
          <w:sz w:val="30"/>
          <w:szCs w:val="30"/>
        </w:rPr>
        <w:t>分钟，总分</w:t>
      </w:r>
      <w:r>
        <w:rPr>
          <w:rFonts w:hint="default" w:ascii="Times New Roman" w:hAnsi="Times New Roman" w:cs="Times New Roman"/>
          <w:sz w:val="30"/>
          <w:szCs w:val="30"/>
        </w:rPr>
        <w:t>100</w:t>
      </w:r>
      <w:r>
        <w:rPr>
          <w:rFonts w:hint="default" w:ascii="仿宋_GB2312" w:eastAsia="仿宋_GB2312" w:cs="仿宋_GB2312"/>
          <w:sz w:val="30"/>
          <w:szCs w:val="30"/>
        </w:rPr>
        <w:t>分。</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试题由以下三部分组成：</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词汇和语法</w:t>
      </w:r>
      <w:r>
        <w:rPr>
          <w:rFonts w:hint="default" w:ascii="Times New Roman" w:hAnsi="Times New Roman" w:cs="Times New Roman"/>
          <w:sz w:val="30"/>
          <w:szCs w:val="30"/>
        </w:rPr>
        <w:t>30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完形填空</w:t>
      </w:r>
      <w:r>
        <w:rPr>
          <w:rFonts w:hint="default" w:ascii="Times New Roman" w:hAnsi="Times New Roman" w:cs="Times New Roman"/>
          <w:sz w:val="30"/>
          <w:szCs w:val="30"/>
        </w:rPr>
        <w:t>30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阅读理解</w:t>
      </w:r>
      <w:r>
        <w:rPr>
          <w:rFonts w:hint="default" w:ascii="Times New Roman" w:hAnsi="Times New Roman" w:cs="Times New Roman"/>
          <w:sz w:val="30"/>
          <w:szCs w:val="30"/>
        </w:rPr>
        <w:t>20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四、答题要求</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pPr>
    </w:p>
    <w:p>
      <w:pPr>
        <w:pStyle w:val="4"/>
        <w:keepNext w:val="0"/>
        <w:keepLines w:val="0"/>
        <w:widowControl/>
        <w:suppressLineNumbers w:val="0"/>
        <w:spacing w:line="540" w:lineRule="atLeast"/>
      </w:pPr>
      <w:r>
        <w:rPr>
          <w:rFonts w:hint="default" w:ascii="外交粗仿宋" w:hAnsi="外交粗仿宋" w:eastAsia="外交粗仿宋" w:cs="外交粗仿宋"/>
        </w:rPr>
        <w:t> </w:t>
      </w:r>
    </w:p>
    <w:p>
      <w:pPr>
        <w:pStyle w:val="4"/>
        <w:keepNext w:val="0"/>
        <w:keepLines w:val="0"/>
        <w:widowControl/>
        <w:suppressLineNumbers w:val="0"/>
        <w:spacing w:line="540" w:lineRule="atLeast"/>
        <w:jc w:val="center"/>
      </w:pPr>
      <w:r>
        <w:rPr>
          <w:rFonts w:hint="default" w:ascii="方正小标宋简体" w:hAnsi="方正小标宋简体" w:eastAsia="方正小标宋简体" w:cs="方正小标宋简体"/>
          <w:sz w:val="43"/>
          <w:szCs w:val="43"/>
        </w:rPr>
        <w:t>★ 德语水平测试考试大纲</w:t>
      </w:r>
    </w:p>
    <w:p>
      <w:pPr>
        <w:pStyle w:val="4"/>
        <w:keepNext w:val="0"/>
        <w:keepLines w:val="0"/>
        <w:widowControl/>
        <w:suppressLineNumbers w:val="0"/>
        <w:spacing w:line="540" w:lineRule="atLeast"/>
        <w:jc w:val="center"/>
      </w:pPr>
      <w:r>
        <w:rPr>
          <w:rStyle w:val="7"/>
          <w:rFonts w:hint="default" w:ascii="仿宋_GB2312" w:eastAsia="仿宋_GB2312" w:cs="仿宋_GB2312"/>
        </w:rPr>
        <w:t> </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一、考试目的</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考察报考者是否具备在中央机关从事外事有关工作所必需的德语专业知识和语言应用能力。</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二、评价目标</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掌握</w:t>
      </w:r>
      <w:r>
        <w:rPr>
          <w:rFonts w:hint="default" w:ascii="Times New Roman" w:hAnsi="Times New Roman" w:cs="Times New Roman"/>
          <w:sz w:val="30"/>
          <w:szCs w:val="30"/>
        </w:rPr>
        <w:t>3000</w:t>
      </w:r>
      <w:r>
        <w:rPr>
          <w:rFonts w:hint="default" w:ascii="仿宋_GB2312" w:eastAsia="仿宋_GB2312" w:cs="仿宋_GB2312"/>
          <w:sz w:val="30"/>
          <w:szCs w:val="30"/>
        </w:rPr>
        <w:t>个以上德语基础词汇。</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掌握德语语法和日常表达习惯。</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能够读懂德语文章，理解基本正确。</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4. </w:t>
      </w:r>
      <w:r>
        <w:rPr>
          <w:rFonts w:hint="default" w:ascii="仿宋_GB2312" w:eastAsia="仿宋_GB2312" w:cs="仿宋_GB2312"/>
          <w:sz w:val="30"/>
          <w:szCs w:val="30"/>
        </w:rPr>
        <w:t>了解中国及德国、奥地利、瑞士等德语国家的基本国情，包括日常生活、时事政治、外交、经济、文化、体育、历史、地理和法律等方面。</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三、考试内容与试卷结构</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考试形式为笔试，考试时间</w:t>
      </w:r>
      <w:r>
        <w:rPr>
          <w:rFonts w:hint="default" w:ascii="Times New Roman" w:hAnsi="Times New Roman" w:cs="Times New Roman"/>
          <w:sz w:val="30"/>
          <w:szCs w:val="30"/>
        </w:rPr>
        <w:t>120</w:t>
      </w:r>
      <w:r>
        <w:rPr>
          <w:rFonts w:hint="default" w:ascii="仿宋_GB2312" w:eastAsia="仿宋_GB2312" w:cs="仿宋_GB2312"/>
          <w:sz w:val="30"/>
          <w:szCs w:val="30"/>
        </w:rPr>
        <w:t>分钟，总分</w:t>
      </w:r>
      <w:r>
        <w:rPr>
          <w:rFonts w:hint="default" w:ascii="Times New Roman" w:hAnsi="Times New Roman" w:cs="Times New Roman"/>
          <w:sz w:val="30"/>
          <w:szCs w:val="30"/>
        </w:rPr>
        <w:t>100</w:t>
      </w:r>
      <w:r>
        <w:rPr>
          <w:rFonts w:hint="default" w:ascii="仿宋_GB2312" w:eastAsia="仿宋_GB2312" w:cs="仿宋_GB2312"/>
          <w:sz w:val="30"/>
          <w:szCs w:val="30"/>
        </w:rPr>
        <w:t>分。</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试题由以下三部分组成：</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词汇和语法</w:t>
      </w:r>
      <w:r>
        <w:rPr>
          <w:rFonts w:hint="default" w:ascii="Times New Roman" w:hAnsi="Times New Roman" w:cs="Times New Roman"/>
          <w:sz w:val="30"/>
          <w:szCs w:val="30"/>
        </w:rPr>
        <w:t>30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完形填空</w:t>
      </w:r>
      <w:r>
        <w:rPr>
          <w:rFonts w:hint="default" w:ascii="Times New Roman" w:hAnsi="Times New Roman" w:cs="Times New Roman"/>
          <w:sz w:val="30"/>
          <w:szCs w:val="30"/>
        </w:rPr>
        <w:t>30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阅读理解</w:t>
      </w:r>
      <w:r>
        <w:rPr>
          <w:rFonts w:hint="default" w:ascii="Times New Roman" w:hAnsi="Times New Roman" w:cs="Times New Roman"/>
          <w:sz w:val="30"/>
          <w:szCs w:val="30"/>
        </w:rPr>
        <w:t>20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四、答题要求</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spacing w:line="525" w:lineRule="atLeast"/>
        <w:jc w:val="both"/>
      </w:pPr>
      <w:r>
        <w:rPr>
          <w:rStyle w:val="7"/>
          <w:rFonts w:hint="default" w:ascii="外交粗仿宋" w:hAnsi="外交粗仿宋" w:eastAsia="外交粗仿宋" w:cs="外交粗仿宋"/>
        </w:rPr>
        <w:t> </w:t>
      </w:r>
    </w:p>
    <w:p>
      <w:pPr>
        <w:pStyle w:val="4"/>
        <w:keepNext w:val="0"/>
        <w:keepLines w:val="0"/>
        <w:widowControl/>
        <w:suppressLineNumbers w:val="0"/>
        <w:spacing w:line="525" w:lineRule="atLeast"/>
        <w:jc w:val="center"/>
      </w:pPr>
      <w:r>
        <w:rPr>
          <w:rFonts w:hint="default" w:ascii="方正小标宋简体" w:hAnsi="方正小标宋简体" w:eastAsia="方正小标宋简体" w:cs="方正小标宋简体"/>
          <w:sz w:val="43"/>
          <w:szCs w:val="43"/>
        </w:rPr>
        <w:t>★ 朝鲜语水平测试考试大纲</w:t>
      </w:r>
    </w:p>
    <w:p>
      <w:pPr>
        <w:pStyle w:val="4"/>
        <w:keepNext w:val="0"/>
        <w:keepLines w:val="0"/>
        <w:widowControl/>
        <w:suppressLineNumbers w:val="0"/>
        <w:spacing w:line="525" w:lineRule="atLeast"/>
        <w:jc w:val="center"/>
      </w:pPr>
      <w:r>
        <w:rPr>
          <w:rFonts w:hint="default" w:ascii="外交小标宋" w:hAnsi="外交小标宋" w:eastAsia="外交小标宋" w:cs="外交小标宋"/>
          <w:sz w:val="43"/>
          <w:szCs w:val="43"/>
        </w:rPr>
        <w:t> </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一、考试目的</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考察报考者是否具备在中央机关从事外事有关工作所必需的朝鲜语专业知识和语言应用能力。</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二、评价目标</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掌握朝鲜语能力测试</w:t>
      </w:r>
      <w:r>
        <w:rPr>
          <w:rFonts w:hint="default" w:ascii="Times New Roman" w:hAnsi="Times New Roman" w:cs="Times New Roman"/>
          <w:sz w:val="30"/>
          <w:szCs w:val="30"/>
        </w:rPr>
        <w:t>5</w:t>
      </w:r>
      <w:r>
        <w:rPr>
          <w:rFonts w:hint="default" w:ascii="仿宋_GB2312" w:eastAsia="仿宋_GB2312" w:cs="仿宋_GB2312"/>
          <w:sz w:val="30"/>
          <w:szCs w:val="30"/>
        </w:rPr>
        <w:t>、</w:t>
      </w:r>
      <w:r>
        <w:rPr>
          <w:rFonts w:hint="default" w:ascii="Times New Roman" w:hAnsi="Times New Roman" w:cs="Times New Roman"/>
          <w:sz w:val="30"/>
          <w:szCs w:val="30"/>
        </w:rPr>
        <w:t>6</w:t>
      </w:r>
      <w:r>
        <w:rPr>
          <w:rFonts w:hint="default" w:ascii="仿宋_GB2312" w:eastAsia="仿宋_GB2312" w:cs="仿宋_GB2312"/>
          <w:sz w:val="30"/>
          <w:szCs w:val="30"/>
        </w:rPr>
        <w:t>级要求的朝鲜语词汇。</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熟练掌握并应用朝鲜语语法。</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对朝鲜语语言有一定的理解、推理及释义能力。</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4. </w:t>
      </w:r>
      <w:r>
        <w:rPr>
          <w:rFonts w:hint="default" w:ascii="仿宋_GB2312" w:eastAsia="仿宋_GB2312" w:cs="仿宋_GB2312"/>
          <w:sz w:val="30"/>
          <w:szCs w:val="30"/>
        </w:rPr>
        <w:t>了解朝鲜和韩国政治、经济、历史文化等方面基本情况。</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5. </w:t>
      </w:r>
      <w:r>
        <w:rPr>
          <w:rFonts w:hint="default" w:ascii="仿宋_GB2312" w:eastAsia="仿宋_GB2312" w:cs="仿宋_GB2312"/>
          <w:sz w:val="30"/>
          <w:szCs w:val="30"/>
        </w:rPr>
        <w:t>对中国同朝鲜、韩国双边交往和朝鲜、韩国国情、社情、民情的掌握情况。</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6. </w:t>
      </w:r>
      <w:r>
        <w:rPr>
          <w:rFonts w:hint="default" w:ascii="仿宋_GB2312" w:eastAsia="仿宋_GB2312" w:cs="仿宋_GB2312"/>
          <w:sz w:val="30"/>
          <w:szCs w:val="30"/>
        </w:rPr>
        <w:t>对中国特色大国外交和国际地区时事的了解情况。</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三、考试内容与试卷结构</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考试形式为笔试，考试时间</w:t>
      </w:r>
      <w:r>
        <w:rPr>
          <w:rFonts w:hint="default" w:ascii="Times New Roman" w:hAnsi="Times New Roman" w:cs="Times New Roman"/>
          <w:sz w:val="30"/>
          <w:szCs w:val="30"/>
        </w:rPr>
        <w:t>120</w:t>
      </w:r>
      <w:r>
        <w:rPr>
          <w:rFonts w:hint="default" w:ascii="仿宋_GB2312" w:eastAsia="仿宋_GB2312" w:cs="仿宋_GB2312"/>
          <w:sz w:val="30"/>
          <w:szCs w:val="30"/>
        </w:rPr>
        <w:t>分钟，总分</w:t>
      </w:r>
      <w:r>
        <w:rPr>
          <w:rFonts w:hint="default" w:ascii="Times New Roman" w:hAnsi="Times New Roman" w:cs="Times New Roman"/>
          <w:sz w:val="30"/>
          <w:szCs w:val="30"/>
        </w:rPr>
        <w:t>100</w:t>
      </w:r>
      <w:r>
        <w:rPr>
          <w:rFonts w:hint="default" w:ascii="仿宋_GB2312" w:eastAsia="仿宋_GB2312" w:cs="仿宋_GB2312"/>
          <w:sz w:val="30"/>
          <w:szCs w:val="30"/>
        </w:rPr>
        <w:t>分。</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试题由以下三部分组成：</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词汇和语法</w:t>
      </w:r>
      <w:r>
        <w:rPr>
          <w:rFonts w:hint="default" w:ascii="Times New Roman" w:hAnsi="Times New Roman" w:cs="Times New Roman"/>
          <w:sz w:val="30"/>
          <w:szCs w:val="30"/>
        </w:rPr>
        <w:t>40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完形填空</w:t>
      </w:r>
      <w:r>
        <w:rPr>
          <w:rFonts w:hint="default" w:ascii="Times New Roman" w:hAnsi="Times New Roman" w:cs="Times New Roman"/>
          <w:sz w:val="30"/>
          <w:szCs w:val="30"/>
        </w:rPr>
        <w:t>20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阅读理解</w:t>
      </w:r>
      <w:r>
        <w:rPr>
          <w:rFonts w:hint="default" w:ascii="Times New Roman" w:hAnsi="Times New Roman" w:cs="Times New Roman"/>
          <w:sz w:val="30"/>
          <w:szCs w:val="30"/>
        </w:rPr>
        <w:t>20</w:t>
      </w:r>
      <w:r>
        <w:rPr>
          <w:rFonts w:hint="default" w:ascii="仿宋_GB2312" w:eastAsia="仿宋_GB2312" w:cs="仿宋_GB2312"/>
          <w:sz w:val="30"/>
          <w:szCs w:val="30"/>
        </w:rPr>
        <w:t>题</w:t>
      </w:r>
    </w:p>
    <w:p>
      <w:pPr>
        <w:pStyle w:val="4"/>
        <w:keepNext w:val="0"/>
        <w:keepLines w:val="0"/>
        <w:widowControl/>
        <w:suppressLineNumbers w:val="0"/>
        <w:spacing w:line="540" w:lineRule="atLeast"/>
        <w:ind w:left="0" w:firstLine="645"/>
        <w:jc w:val="both"/>
      </w:pPr>
      <w:r>
        <w:rPr>
          <w:rStyle w:val="7"/>
          <w:rFonts w:hint="eastAsia" w:ascii="黑体" w:hAnsi="宋体" w:eastAsia="黑体" w:cs="黑体"/>
          <w:sz w:val="30"/>
          <w:szCs w:val="30"/>
        </w:rPr>
        <w:t>四、答题要求</w:t>
      </w:r>
    </w:p>
    <w:p>
      <w:pPr>
        <w:pStyle w:val="4"/>
        <w:keepNext w:val="0"/>
        <w:keepLines w:val="0"/>
        <w:widowControl/>
        <w:suppressLineNumbers w:val="0"/>
        <w:spacing w:line="540" w:lineRule="atLeast"/>
        <w:ind w:left="0" w:firstLine="645"/>
        <w:jc w:val="both"/>
      </w:pPr>
      <w:r>
        <w:rPr>
          <w:rFonts w:hint="default" w:ascii="仿宋_GB2312" w:eastAsia="仿宋_GB2312" w:cs="仿宋_GB2312"/>
          <w:sz w:val="30"/>
          <w:szCs w:val="30"/>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pPr>
    </w:p>
    <w:p>
      <w:pPr>
        <w:pStyle w:val="4"/>
        <w:keepNext w:val="0"/>
        <w:keepLines w:val="0"/>
        <w:widowControl/>
        <w:suppressLineNumbers w:val="0"/>
        <w:spacing w:line="540" w:lineRule="atLeast"/>
      </w:pPr>
      <w:r>
        <w:t> </w:t>
      </w:r>
    </w:p>
    <w:p>
      <w:pPr>
        <w:pStyle w:val="4"/>
        <w:keepNext w:val="0"/>
        <w:keepLines w:val="0"/>
        <w:widowControl/>
        <w:suppressLineNumbers w:val="0"/>
        <w:spacing w:line="495" w:lineRule="atLeast"/>
        <w:jc w:val="center"/>
      </w:pPr>
      <w:r>
        <w:rPr>
          <w:rFonts w:hint="default" w:ascii="方正小标宋简体" w:hAnsi="方正小标宋简体" w:eastAsia="方正小标宋简体" w:cs="方正小标宋简体"/>
          <w:sz w:val="43"/>
          <w:szCs w:val="43"/>
        </w:rPr>
        <w:t>★ 葡萄牙语水平测试考试大纲</w:t>
      </w:r>
    </w:p>
    <w:p>
      <w:pPr>
        <w:pStyle w:val="4"/>
        <w:keepNext w:val="0"/>
        <w:keepLines w:val="0"/>
        <w:widowControl/>
        <w:suppressLineNumbers w:val="0"/>
        <w:spacing w:line="495" w:lineRule="atLeast"/>
        <w:ind w:left="0" w:firstLine="645"/>
      </w:pPr>
      <w:r>
        <w:rPr>
          <w:rFonts w:hint="default" w:ascii="外交黑体" w:hAnsi="外交黑体" w:eastAsia="外交黑体" w:cs="外交黑体"/>
        </w:rPr>
        <w:t> </w:t>
      </w:r>
    </w:p>
    <w:p>
      <w:pPr>
        <w:pStyle w:val="4"/>
        <w:keepNext w:val="0"/>
        <w:keepLines w:val="0"/>
        <w:widowControl/>
        <w:suppressLineNumbers w:val="0"/>
        <w:spacing w:line="525" w:lineRule="atLeast"/>
        <w:ind w:left="0" w:firstLine="645"/>
        <w:jc w:val="both"/>
      </w:pPr>
      <w:r>
        <w:rPr>
          <w:rStyle w:val="7"/>
          <w:rFonts w:hint="eastAsia" w:ascii="黑体" w:hAnsi="宋体" w:eastAsia="黑体" w:cs="黑体"/>
          <w:sz w:val="30"/>
          <w:szCs w:val="30"/>
        </w:rPr>
        <w:t>一、考试目的</w:t>
      </w:r>
    </w:p>
    <w:p>
      <w:pPr>
        <w:pStyle w:val="4"/>
        <w:keepNext w:val="0"/>
        <w:keepLines w:val="0"/>
        <w:widowControl/>
        <w:suppressLineNumbers w:val="0"/>
        <w:spacing w:line="525" w:lineRule="atLeast"/>
        <w:ind w:left="0" w:firstLine="645"/>
        <w:jc w:val="both"/>
      </w:pPr>
      <w:r>
        <w:rPr>
          <w:rFonts w:hint="default" w:ascii="仿宋_GB2312" w:eastAsia="仿宋_GB2312" w:cs="仿宋_GB2312"/>
          <w:sz w:val="30"/>
          <w:szCs w:val="30"/>
        </w:rPr>
        <w:t>考察报考者是否具备在中央机关从事外事有关工作所必需的葡萄牙语专业知识和语言应用能力。</w:t>
      </w:r>
    </w:p>
    <w:p>
      <w:pPr>
        <w:pStyle w:val="4"/>
        <w:keepNext w:val="0"/>
        <w:keepLines w:val="0"/>
        <w:widowControl/>
        <w:suppressLineNumbers w:val="0"/>
        <w:spacing w:line="525" w:lineRule="atLeast"/>
        <w:ind w:left="0" w:firstLine="645"/>
        <w:jc w:val="both"/>
      </w:pPr>
      <w:r>
        <w:rPr>
          <w:rStyle w:val="7"/>
          <w:rFonts w:hint="eastAsia" w:ascii="黑体" w:hAnsi="宋体" w:eastAsia="黑体" w:cs="黑体"/>
          <w:sz w:val="30"/>
          <w:szCs w:val="30"/>
        </w:rPr>
        <w:t>二、评价目标</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掌握涉及中国及葡萄牙语国家和地区相关的政治、经济、外交、历史、文化、科技、时政和社会等领域常用的葡萄牙语词汇和表述。</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具备良好的葡萄牙语语言功底，掌握语法规则、习惯搭配和常用表达方式。</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能够较快阅读不同文体的葡萄牙语文章，厘清文章结构、准确理解内容、高效提炼观点。</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4. </w:t>
      </w:r>
      <w:r>
        <w:rPr>
          <w:rFonts w:hint="default" w:ascii="仿宋_GB2312" w:eastAsia="仿宋_GB2312" w:cs="仿宋_GB2312"/>
          <w:sz w:val="30"/>
          <w:szCs w:val="30"/>
        </w:rPr>
        <w:t>掌握基本的时政和外事有关知识。</w:t>
      </w:r>
    </w:p>
    <w:p>
      <w:pPr>
        <w:pStyle w:val="4"/>
        <w:keepNext w:val="0"/>
        <w:keepLines w:val="0"/>
        <w:widowControl/>
        <w:suppressLineNumbers w:val="0"/>
        <w:spacing w:line="525" w:lineRule="atLeast"/>
        <w:ind w:left="0" w:firstLine="645"/>
        <w:jc w:val="both"/>
      </w:pPr>
      <w:r>
        <w:rPr>
          <w:rStyle w:val="7"/>
          <w:rFonts w:hint="eastAsia" w:ascii="黑体" w:hAnsi="宋体" w:eastAsia="黑体" w:cs="黑体"/>
          <w:sz w:val="30"/>
          <w:szCs w:val="30"/>
        </w:rPr>
        <w:t>三、考试内容与试卷结构</w:t>
      </w:r>
    </w:p>
    <w:p>
      <w:pPr>
        <w:pStyle w:val="4"/>
        <w:keepNext w:val="0"/>
        <w:keepLines w:val="0"/>
        <w:widowControl/>
        <w:suppressLineNumbers w:val="0"/>
        <w:spacing w:line="525" w:lineRule="atLeast"/>
        <w:ind w:left="0" w:firstLine="645"/>
        <w:jc w:val="both"/>
      </w:pPr>
      <w:r>
        <w:rPr>
          <w:rFonts w:hint="default" w:ascii="仿宋_GB2312" w:eastAsia="仿宋_GB2312" w:cs="仿宋_GB2312"/>
          <w:sz w:val="30"/>
          <w:szCs w:val="30"/>
        </w:rPr>
        <w:t>考试形式为笔试，考试时间为</w:t>
      </w:r>
      <w:r>
        <w:rPr>
          <w:rFonts w:hint="default" w:ascii="Times New Roman" w:hAnsi="Times New Roman" w:cs="Times New Roman"/>
          <w:sz w:val="30"/>
          <w:szCs w:val="30"/>
        </w:rPr>
        <w:t>120</w:t>
      </w:r>
      <w:r>
        <w:rPr>
          <w:rFonts w:hint="default" w:ascii="仿宋_GB2312" w:eastAsia="仿宋_GB2312" w:cs="仿宋_GB2312"/>
          <w:sz w:val="30"/>
          <w:szCs w:val="30"/>
        </w:rPr>
        <w:t>分钟，总分</w:t>
      </w:r>
      <w:r>
        <w:rPr>
          <w:rFonts w:hint="default" w:ascii="Times New Roman" w:hAnsi="Times New Roman" w:cs="Times New Roman"/>
          <w:sz w:val="30"/>
          <w:szCs w:val="30"/>
        </w:rPr>
        <w:t>100</w:t>
      </w:r>
      <w:r>
        <w:rPr>
          <w:rFonts w:hint="default" w:ascii="仿宋_GB2312" w:eastAsia="仿宋_GB2312" w:cs="仿宋_GB2312"/>
          <w:sz w:val="30"/>
          <w:szCs w:val="30"/>
        </w:rPr>
        <w:t>分。</w:t>
      </w:r>
    </w:p>
    <w:p>
      <w:pPr>
        <w:pStyle w:val="4"/>
        <w:keepNext w:val="0"/>
        <w:keepLines w:val="0"/>
        <w:widowControl/>
        <w:suppressLineNumbers w:val="0"/>
        <w:spacing w:line="525" w:lineRule="atLeast"/>
        <w:ind w:left="0" w:firstLine="645"/>
        <w:jc w:val="both"/>
      </w:pPr>
      <w:r>
        <w:rPr>
          <w:rFonts w:hint="default" w:ascii="仿宋_GB2312" w:eastAsia="仿宋_GB2312" w:cs="仿宋_GB2312"/>
          <w:sz w:val="30"/>
          <w:szCs w:val="30"/>
        </w:rPr>
        <w:t>试题由以下三部分组成：</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1. </w:t>
      </w:r>
      <w:r>
        <w:rPr>
          <w:rFonts w:hint="default" w:ascii="仿宋_GB2312" w:eastAsia="仿宋_GB2312" w:cs="仿宋_GB2312"/>
          <w:sz w:val="30"/>
          <w:szCs w:val="30"/>
        </w:rPr>
        <w:t>词汇和语法</w:t>
      </w:r>
      <w:r>
        <w:rPr>
          <w:rFonts w:hint="default" w:ascii="Times New Roman" w:hAnsi="Times New Roman" w:cs="Times New Roman"/>
          <w:sz w:val="30"/>
          <w:szCs w:val="30"/>
        </w:rPr>
        <w:t>40</w:t>
      </w:r>
      <w:r>
        <w:rPr>
          <w:rFonts w:hint="default" w:ascii="仿宋_GB2312" w:eastAsia="仿宋_GB2312" w:cs="仿宋_GB2312"/>
          <w:sz w:val="30"/>
          <w:szCs w:val="30"/>
        </w:rPr>
        <w:t>题</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2. </w:t>
      </w:r>
      <w:r>
        <w:rPr>
          <w:rFonts w:hint="default" w:ascii="仿宋_GB2312" w:eastAsia="仿宋_GB2312" w:cs="仿宋_GB2312"/>
          <w:sz w:val="30"/>
          <w:szCs w:val="30"/>
        </w:rPr>
        <w:t>完形填空</w:t>
      </w:r>
      <w:r>
        <w:rPr>
          <w:rFonts w:hint="default" w:ascii="Times New Roman" w:hAnsi="Times New Roman" w:cs="Times New Roman"/>
          <w:sz w:val="30"/>
          <w:szCs w:val="30"/>
        </w:rPr>
        <w:t>20</w:t>
      </w:r>
      <w:r>
        <w:rPr>
          <w:rFonts w:hint="default" w:ascii="仿宋_GB2312" w:eastAsia="仿宋_GB2312" w:cs="仿宋_GB2312"/>
          <w:sz w:val="30"/>
          <w:szCs w:val="30"/>
        </w:rPr>
        <w:t>题</w:t>
      </w:r>
    </w:p>
    <w:p>
      <w:pPr>
        <w:pStyle w:val="4"/>
        <w:keepNext w:val="0"/>
        <w:keepLines w:val="0"/>
        <w:widowControl/>
        <w:suppressLineNumbers w:val="0"/>
        <w:spacing w:line="525" w:lineRule="atLeast"/>
        <w:ind w:left="0" w:firstLine="645"/>
        <w:jc w:val="both"/>
      </w:pPr>
      <w:r>
        <w:rPr>
          <w:rFonts w:hint="default" w:ascii="Times New Roman" w:hAnsi="Times New Roman" w:cs="Times New Roman"/>
          <w:sz w:val="30"/>
          <w:szCs w:val="30"/>
        </w:rPr>
        <w:t>3. </w:t>
      </w:r>
      <w:r>
        <w:rPr>
          <w:rFonts w:hint="default" w:ascii="仿宋_GB2312" w:eastAsia="仿宋_GB2312" w:cs="仿宋_GB2312"/>
          <w:sz w:val="30"/>
          <w:szCs w:val="30"/>
        </w:rPr>
        <w:t>阅读理解</w:t>
      </w:r>
      <w:r>
        <w:rPr>
          <w:rFonts w:hint="default" w:ascii="Times New Roman" w:hAnsi="Times New Roman" w:cs="Times New Roman"/>
          <w:sz w:val="30"/>
          <w:szCs w:val="30"/>
        </w:rPr>
        <w:t>20</w:t>
      </w:r>
      <w:r>
        <w:rPr>
          <w:rFonts w:hint="default" w:ascii="仿宋_GB2312" w:eastAsia="仿宋_GB2312" w:cs="仿宋_GB2312"/>
          <w:sz w:val="30"/>
          <w:szCs w:val="30"/>
        </w:rPr>
        <w:t>题</w:t>
      </w:r>
    </w:p>
    <w:p>
      <w:pPr>
        <w:pStyle w:val="4"/>
        <w:keepNext w:val="0"/>
        <w:keepLines w:val="0"/>
        <w:widowControl/>
        <w:suppressLineNumbers w:val="0"/>
        <w:spacing w:line="525" w:lineRule="atLeast"/>
        <w:ind w:left="0" w:firstLine="645"/>
        <w:jc w:val="both"/>
      </w:pPr>
      <w:r>
        <w:rPr>
          <w:rStyle w:val="7"/>
          <w:rFonts w:hint="eastAsia" w:ascii="黑体" w:hAnsi="宋体" w:eastAsia="黑体" w:cs="黑体"/>
          <w:sz w:val="30"/>
          <w:szCs w:val="30"/>
        </w:rPr>
        <w:t>四、答题要求</w:t>
      </w:r>
    </w:p>
    <w:p>
      <w:pPr>
        <w:pStyle w:val="4"/>
        <w:keepNext w:val="0"/>
        <w:keepLines w:val="0"/>
        <w:widowControl/>
        <w:suppressLineNumbers w:val="0"/>
        <w:spacing w:line="525" w:lineRule="atLeast"/>
        <w:ind w:left="0" w:firstLine="645"/>
        <w:jc w:val="both"/>
      </w:pPr>
      <w:r>
        <w:rPr>
          <w:rFonts w:hint="default" w:ascii="仿宋_GB2312" w:eastAsia="仿宋_GB2312" w:cs="仿宋_GB2312"/>
          <w:sz w:val="30"/>
          <w:szCs w:val="30"/>
        </w:rPr>
        <w:t>考试均采用客观</w:t>
      </w:r>
      <w:bookmarkStart w:id="0" w:name="_GoBack"/>
      <w:bookmarkEnd w:id="0"/>
      <w:r>
        <w:rPr>
          <w:rFonts w:hint="default" w:ascii="仿宋_GB2312" w:eastAsia="仿宋_GB2312" w:cs="仿宋_GB2312"/>
          <w:sz w:val="30"/>
          <w:szCs w:val="30"/>
        </w:rPr>
        <w:t>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外交小标宋">
    <w:altName w:val="宋体"/>
    <w:panose1 w:val="00000000000000000000"/>
    <w:charset w:val="00"/>
    <w:family w:val="auto"/>
    <w:pitch w:val="default"/>
    <w:sig w:usb0="00000000" w:usb1="00000000" w:usb2="00000000" w:usb3="00000000" w:csb0="00000000" w:csb1="00000000"/>
  </w:font>
  <w:font w:name="外交黑体">
    <w:altName w:val="黑体"/>
    <w:panose1 w:val="00000000000000000000"/>
    <w:charset w:val="00"/>
    <w:family w:val="auto"/>
    <w:pitch w:val="default"/>
    <w:sig w:usb0="00000000" w:usb1="00000000" w:usb2="00000000" w:usb3="00000000" w:csb0="00000000" w:csb1="00000000"/>
  </w:font>
  <w:font w:name="外交粗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42567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2022-10-24T11:23:40Z</dcterms:created>
  <dc:creator>Administrator</dc:creator>
  <cp:lastModifiedBy>Administrator</cp:lastModifiedBy>
  <dcterms:modified xsi:type="dcterms:W3CDTF">2022-10-24T11:25:42Z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0BB067BE24AD4E2ABBF062F9E9B3D838</vt:lpwstr>
  </property>
</Properties>
</file>