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2023年度公安机关人民警察职位专业科目笔试考试大纲</w:t>
      </w:r>
    </w:p>
    <w:p>
      <w:pPr>
        <w:pStyle w:val="3"/>
        <w:keepNext w:val="0"/>
        <w:keepLines w:val="0"/>
        <w:widowControl/>
        <w:suppressLineNumbers w:val="0"/>
        <w:shd w:val="clear" w:fill="FFFFFF"/>
        <w:spacing w:line="555" w:lineRule="atLeast"/>
        <w:ind w:left="0" w:firstLine="630"/>
        <w:jc w:val="both"/>
        <w:rPr>
          <w:rFonts w:ascii="微软雅黑" w:hAnsi="微软雅黑" w:eastAsia="微软雅黑" w:cs="微软雅黑"/>
          <w:i w:val="0"/>
          <w:iCs w:val="0"/>
          <w:caps w:val="0"/>
          <w:color w:val="333333"/>
          <w:spacing w:val="0"/>
          <w:sz w:val="18"/>
          <w:szCs w:val="18"/>
        </w:rPr>
      </w:pPr>
      <w:r>
        <w:rPr>
          <w:rFonts w:ascii="仿宋_GB2312" w:hAnsi="微软雅黑" w:eastAsia="仿宋_GB2312" w:cs="仿宋_GB2312"/>
          <w:i w:val="0"/>
          <w:iCs w:val="0"/>
          <w:caps w:val="0"/>
          <w:color w:val="000000"/>
          <w:spacing w:val="0"/>
          <w:sz w:val="30"/>
          <w:szCs w:val="30"/>
          <w:shd w:val="clear" w:fill="FFFFFF"/>
        </w:rPr>
        <w:t>为便于报考者充分了解</w:t>
      </w:r>
      <w:r>
        <w:rPr>
          <w:rFonts w:hint="default" w:ascii="Times New Roman" w:hAnsi="Times New Roman" w:eastAsia="微软雅黑" w:cs="Times New Roman"/>
          <w:i w:val="0"/>
          <w:iCs w:val="0"/>
          <w:caps w:val="0"/>
          <w:color w:val="000000"/>
          <w:spacing w:val="0"/>
          <w:sz w:val="30"/>
          <w:szCs w:val="30"/>
          <w:shd w:val="clear" w:fill="FFFFFF"/>
        </w:rPr>
        <w:t>2023</w:t>
      </w:r>
      <w:r>
        <w:rPr>
          <w:rFonts w:hint="default" w:ascii="仿宋_GB2312" w:hAnsi="微软雅黑" w:eastAsia="仿宋_GB2312" w:cs="仿宋_GB2312"/>
          <w:i w:val="0"/>
          <w:iCs w:val="0"/>
          <w:caps w:val="0"/>
          <w:color w:val="000000"/>
          <w:spacing w:val="0"/>
          <w:sz w:val="30"/>
          <w:szCs w:val="30"/>
          <w:shd w:val="clear" w:fill="FFFFFF"/>
        </w:rPr>
        <w:t>年度公安机关人民警察职位专业科目笔试，特制定本大纲。</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ascii="黑体" w:hAnsi="宋体" w:eastAsia="黑体" w:cs="黑体"/>
          <w:i w:val="0"/>
          <w:iCs w:val="0"/>
          <w:caps w:val="0"/>
          <w:color w:val="000000"/>
          <w:spacing w:val="0"/>
          <w:sz w:val="30"/>
          <w:szCs w:val="30"/>
          <w:shd w:val="clear" w:fill="FFFFFF"/>
        </w:rPr>
        <w:t>一、考试方式</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采用闭卷考试方式，全部为客观性试题，考试时限</w:t>
      </w:r>
      <w:r>
        <w:rPr>
          <w:rFonts w:hint="default" w:ascii="Times New Roman" w:hAnsi="Times New Roman" w:eastAsia="微软雅黑" w:cs="Times New Roman"/>
          <w:i w:val="0"/>
          <w:iCs w:val="0"/>
          <w:caps w:val="0"/>
          <w:color w:val="000000"/>
          <w:spacing w:val="0"/>
          <w:sz w:val="30"/>
          <w:szCs w:val="30"/>
          <w:shd w:val="clear" w:fill="FFFFFF"/>
        </w:rPr>
        <w:t>120</w:t>
      </w:r>
      <w:r>
        <w:rPr>
          <w:rFonts w:hint="default" w:ascii="仿宋_GB2312" w:hAnsi="微软雅黑" w:eastAsia="仿宋_GB2312" w:cs="仿宋_GB2312"/>
          <w:i w:val="0"/>
          <w:iCs w:val="0"/>
          <w:caps w:val="0"/>
          <w:color w:val="000000"/>
          <w:spacing w:val="0"/>
          <w:sz w:val="30"/>
          <w:szCs w:val="30"/>
          <w:shd w:val="clear" w:fill="FFFFFF"/>
        </w:rPr>
        <w:t>分钟，满分</w:t>
      </w:r>
      <w:r>
        <w:rPr>
          <w:rFonts w:hint="default" w:ascii="Times New Roman" w:hAnsi="Times New Roman" w:eastAsia="微软雅黑" w:cs="Times New Roman"/>
          <w:i w:val="0"/>
          <w:iCs w:val="0"/>
          <w:caps w:val="0"/>
          <w:color w:val="000000"/>
          <w:spacing w:val="0"/>
          <w:sz w:val="30"/>
          <w:szCs w:val="30"/>
          <w:shd w:val="clear" w:fill="FFFFFF"/>
        </w:rPr>
        <w:t>100</w:t>
      </w:r>
      <w:r>
        <w:rPr>
          <w:rFonts w:hint="default" w:ascii="仿宋_GB2312" w:hAnsi="微软雅黑" w:eastAsia="仿宋_GB2312" w:cs="仿宋_GB2312"/>
          <w:i w:val="0"/>
          <w:iCs w:val="0"/>
          <w:caps w:val="0"/>
          <w:color w:val="000000"/>
          <w:spacing w:val="0"/>
          <w:sz w:val="30"/>
          <w:szCs w:val="30"/>
          <w:shd w:val="clear" w:fill="FFFFFF"/>
        </w:rPr>
        <w:t>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eastAsia" w:ascii="黑体" w:hAnsi="宋体" w:eastAsia="黑体" w:cs="黑体"/>
          <w:i w:val="0"/>
          <w:iCs w:val="0"/>
          <w:caps w:val="0"/>
          <w:color w:val="000000"/>
          <w:spacing w:val="0"/>
          <w:sz w:val="30"/>
          <w:szCs w:val="30"/>
          <w:shd w:val="clear" w:fill="FFFFFF"/>
        </w:rPr>
        <w:t>二、作答要求</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报考者务必携带的考试文具包括黑色字迹的钢笔或签字笔、</w:t>
      </w:r>
      <w:r>
        <w:rPr>
          <w:rFonts w:hint="default" w:ascii="Times New Roman" w:hAnsi="Times New Roman" w:eastAsia="微软雅黑" w:cs="Times New Roman"/>
          <w:i w:val="0"/>
          <w:iCs w:val="0"/>
          <w:caps w:val="0"/>
          <w:color w:val="000000"/>
          <w:spacing w:val="0"/>
          <w:sz w:val="30"/>
          <w:szCs w:val="30"/>
          <w:shd w:val="clear" w:fill="FFFFFF"/>
        </w:rPr>
        <w:t>2B</w:t>
      </w:r>
      <w:r>
        <w:rPr>
          <w:rFonts w:hint="default" w:ascii="仿宋_GB2312" w:hAnsi="微软雅黑" w:eastAsia="仿宋_GB2312" w:cs="仿宋_GB2312"/>
          <w:i w:val="0"/>
          <w:iCs w:val="0"/>
          <w:caps w:val="0"/>
          <w:color w:val="000000"/>
          <w:spacing w:val="0"/>
          <w:sz w:val="30"/>
          <w:szCs w:val="30"/>
          <w:shd w:val="clear" w:fill="FFFFFF"/>
        </w:rPr>
        <w:t>铅笔和橡皮。报考者必须用</w:t>
      </w:r>
      <w:r>
        <w:rPr>
          <w:rFonts w:hint="default" w:ascii="Times New Roman" w:hAnsi="Times New Roman" w:eastAsia="微软雅黑" w:cs="Times New Roman"/>
          <w:i w:val="0"/>
          <w:iCs w:val="0"/>
          <w:caps w:val="0"/>
          <w:color w:val="000000"/>
          <w:spacing w:val="0"/>
          <w:sz w:val="30"/>
          <w:szCs w:val="30"/>
          <w:shd w:val="clear" w:fill="FFFFFF"/>
        </w:rPr>
        <w:t>2B</w:t>
      </w:r>
      <w:r>
        <w:rPr>
          <w:rFonts w:hint="default" w:ascii="仿宋_GB2312" w:hAnsi="微软雅黑" w:eastAsia="仿宋_GB2312" w:cs="仿宋_GB2312"/>
          <w:i w:val="0"/>
          <w:iCs w:val="0"/>
          <w:caps w:val="0"/>
          <w:color w:val="000000"/>
          <w:spacing w:val="0"/>
          <w:sz w:val="30"/>
          <w:szCs w:val="30"/>
          <w:shd w:val="clear" w:fill="FFFFFF"/>
        </w:rPr>
        <w:t>铅笔在指定位置上填涂准考证号，并在答题卡上作答。在试题本或其他位置作答一律无效。</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eastAsia" w:ascii="黑体" w:hAnsi="宋体" w:eastAsia="黑体" w:cs="黑体"/>
          <w:i w:val="0"/>
          <w:iCs w:val="0"/>
          <w:caps w:val="0"/>
          <w:color w:val="000000"/>
          <w:spacing w:val="0"/>
          <w:sz w:val="30"/>
          <w:szCs w:val="30"/>
          <w:shd w:val="clear" w:fill="FFFFFF"/>
        </w:rPr>
        <w:t>三、考试内容</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主要测查报考者报考公安机关人民警察职位应当具备的基本素质与能力，包括职业素养、基础知识、基本能力三个方面。</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ascii="楷体_GB2312" w:hAnsi="微软雅黑" w:eastAsia="楷体_GB2312" w:cs="楷体_GB2312"/>
          <w:i w:val="0"/>
          <w:iCs w:val="0"/>
          <w:caps w:val="0"/>
          <w:color w:val="000000"/>
          <w:spacing w:val="0"/>
          <w:sz w:val="30"/>
          <w:szCs w:val="30"/>
          <w:shd w:val="clear" w:fill="FFFFFF"/>
        </w:rPr>
        <w:t>（一）职业素养</w:t>
      </w:r>
      <w:r>
        <w:rPr>
          <w:rFonts w:hint="default" w:ascii="仿宋_GB2312" w:hAnsi="微软雅黑" w:eastAsia="仿宋_GB2312" w:cs="仿宋_GB2312"/>
          <w:i w:val="0"/>
          <w:iCs w:val="0"/>
          <w:caps w:val="0"/>
          <w:color w:val="000000"/>
          <w:spacing w:val="0"/>
          <w:sz w:val="30"/>
          <w:szCs w:val="30"/>
          <w:shd w:val="clear" w:fill="FFFFFF"/>
        </w:rPr>
        <w:t>。主要测查报考者的政治素质、对人民警察职业道德和职业纪律的认知水平。</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1. </w:t>
      </w:r>
      <w:r>
        <w:rPr>
          <w:rFonts w:hint="default" w:ascii="仿宋_GB2312" w:hAnsi="微软雅黑" w:eastAsia="仿宋_GB2312" w:cs="仿宋_GB2312"/>
          <w:i w:val="0"/>
          <w:iCs w:val="0"/>
          <w:caps w:val="0"/>
          <w:color w:val="000000"/>
          <w:spacing w:val="0"/>
          <w:sz w:val="30"/>
          <w:szCs w:val="30"/>
          <w:shd w:val="clear" w:fill="FFFFFF"/>
        </w:rPr>
        <w:t>政治素质</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）政治立场与忠诚度</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）政治敏锐性与鉴别力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2. </w:t>
      </w:r>
      <w:r>
        <w:rPr>
          <w:rFonts w:hint="default" w:ascii="仿宋_GB2312" w:hAnsi="微软雅黑" w:eastAsia="仿宋_GB2312" w:cs="仿宋_GB2312"/>
          <w:i w:val="0"/>
          <w:iCs w:val="0"/>
          <w:caps w:val="0"/>
          <w:color w:val="000000"/>
          <w:spacing w:val="0"/>
          <w:sz w:val="30"/>
          <w:szCs w:val="30"/>
          <w:shd w:val="clear" w:fill="FFFFFF"/>
        </w:rPr>
        <w:t>职业道德和纪律要求</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）人民警察核心价值观</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）人民警察职业道德</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）人民警察职业纪律</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000000"/>
          <w:spacing w:val="0"/>
          <w:sz w:val="30"/>
          <w:szCs w:val="30"/>
          <w:shd w:val="clear" w:fill="FFFFFF"/>
        </w:rPr>
        <w:t>（二）基础知识</w:t>
      </w:r>
      <w:r>
        <w:rPr>
          <w:rFonts w:hint="default" w:ascii="仿宋_GB2312" w:hAnsi="微软雅黑" w:eastAsia="仿宋_GB2312" w:cs="仿宋_GB2312"/>
          <w:i w:val="0"/>
          <w:iCs w:val="0"/>
          <w:caps w:val="0"/>
          <w:color w:val="000000"/>
          <w:spacing w:val="0"/>
          <w:sz w:val="30"/>
          <w:szCs w:val="30"/>
          <w:shd w:val="clear" w:fill="FFFFFF"/>
        </w:rPr>
        <w:t>。主要测查报考者掌握有关法律和公安基础知识，及运用相关知识分析与解决问题的能力。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1. </w:t>
      </w:r>
      <w:r>
        <w:rPr>
          <w:rFonts w:hint="default" w:ascii="仿宋_GB2312" w:hAnsi="微软雅黑" w:eastAsia="仿宋_GB2312" w:cs="仿宋_GB2312"/>
          <w:i w:val="0"/>
          <w:iCs w:val="0"/>
          <w:caps w:val="0"/>
          <w:color w:val="000000"/>
          <w:spacing w:val="0"/>
          <w:sz w:val="30"/>
          <w:szCs w:val="30"/>
          <w:shd w:val="clear" w:fill="FFFFFF"/>
        </w:rPr>
        <w:t>法律基础知识及执法依据</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）中国特色社会主义法治理论</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）法学基础理论</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）宪法基础知识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4</w:t>
      </w:r>
      <w:r>
        <w:rPr>
          <w:rFonts w:hint="default" w:ascii="仿宋_GB2312" w:hAnsi="微软雅黑" w:eastAsia="仿宋_GB2312" w:cs="仿宋_GB2312"/>
          <w:i w:val="0"/>
          <w:iCs w:val="0"/>
          <w:caps w:val="0"/>
          <w:color w:val="000000"/>
          <w:spacing w:val="0"/>
          <w:sz w:val="30"/>
          <w:szCs w:val="30"/>
          <w:shd w:val="clear" w:fill="FFFFFF"/>
        </w:rPr>
        <w:t>）民法基础知识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5</w:t>
      </w:r>
      <w:r>
        <w:rPr>
          <w:rFonts w:hint="default" w:ascii="仿宋_GB2312" w:hAnsi="微软雅黑" w:eastAsia="仿宋_GB2312" w:cs="仿宋_GB2312"/>
          <w:i w:val="0"/>
          <w:iCs w:val="0"/>
          <w:caps w:val="0"/>
          <w:color w:val="000000"/>
          <w:spacing w:val="0"/>
          <w:sz w:val="30"/>
          <w:szCs w:val="30"/>
          <w:shd w:val="clear" w:fill="FFFFFF"/>
        </w:rPr>
        <w:t>）人民警察法基础知识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6</w:t>
      </w:r>
      <w:r>
        <w:rPr>
          <w:rFonts w:hint="default" w:ascii="仿宋_GB2312" w:hAnsi="微软雅黑" w:eastAsia="仿宋_GB2312" w:cs="仿宋_GB2312"/>
          <w:i w:val="0"/>
          <w:iCs w:val="0"/>
          <w:caps w:val="0"/>
          <w:color w:val="000000"/>
          <w:spacing w:val="0"/>
          <w:sz w:val="30"/>
          <w:szCs w:val="30"/>
          <w:shd w:val="clear" w:fill="FFFFFF"/>
        </w:rPr>
        <w:t>）行政执法基础知识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7</w:t>
      </w:r>
      <w:r>
        <w:rPr>
          <w:rFonts w:hint="default" w:ascii="仿宋_GB2312" w:hAnsi="微软雅黑" w:eastAsia="仿宋_GB2312" w:cs="仿宋_GB2312"/>
          <w:i w:val="0"/>
          <w:iCs w:val="0"/>
          <w:caps w:val="0"/>
          <w:color w:val="000000"/>
          <w:spacing w:val="0"/>
          <w:sz w:val="30"/>
          <w:szCs w:val="30"/>
          <w:shd w:val="clear" w:fill="FFFFFF"/>
        </w:rPr>
        <w:t>）刑事执法基础知识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2. </w:t>
      </w:r>
      <w:r>
        <w:rPr>
          <w:rFonts w:hint="default" w:ascii="仿宋_GB2312" w:hAnsi="微软雅黑" w:eastAsia="仿宋_GB2312" w:cs="仿宋_GB2312"/>
          <w:i w:val="0"/>
          <w:iCs w:val="0"/>
          <w:caps w:val="0"/>
          <w:color w:val="000000"/>
          <w:spacing w:val="0"/>
          <w:sz w:val="30"/>
          <w:szCs w:val="30"/>
          <w:shd w:val="clear" w:fill="FFFFFF"/>
        </w:rPr>
        <w:t>公安基础知识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）公安机关的性质、任务、职能、职权与组织管理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）公安工作的根本原则、方针、政策及公安历史沿革</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）公安队伍建设</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4</w:t>
      </w:r>
      <w:r>
        <w:rPr>
          <w:rFonts w:hint="default" w:ascii="仿宋_GB2312" w:hAnsi="微软雅黑" w:eastAsia="仿宋_GB2312" w:cs="仿宋_GB2312"/>
          <w:i w:val="0"/>
          <w:iCs w:val="0"/>
          <w:caps w:val="0"/>
          <w:color w:val="000000"/>
          <w:spacing w:val="0"/>
          <w:sz w:val="30"/>
          <w:szCs w:val="30"/>
          <w:shd w:val="clear" w:fill="FFFFFF"/>
        </w:rPr>
        <w:t>）公安执法监督</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000000"/>
          <w:spacing w:val="0"/>
          <w:sz w:val="30"/>
          <w:szCs w:val="30"/>
          <w:shd w:val="clear" w:fill="FFFFFF"/>
        </w:rPr>
        <w:t>（三）基本能力</w:t>
      </w:r>
      <w:r>
        <w:rPr>
          <w:rFonts w:hint="default" w:ascii="仿宋_GB2312" w:hAnsi="微软雅黑" w:eastAsia="仿宋_GB2312" w:cs="仿宋_GB2312"/>
          <w:i w:val="0"/>
          <w:iCs w:val="0"/>
          <w:caps w:val="0"/>
          <w:color w:val="000000"/>
          <w:spacing w:val="0"/>
          <w:sz w:val="30"/>
          <w:szCs w:val="30"/>
          <w:shd w:val="clear" w:fill="FFFFFF"/>
        </w:rPr>
        <w:t>。主要测查报考者在有关执法勤务活动中，正确观察、判断、分析案（事）件，严格守法、规范执法，有效沟通协调，妥善应对处置的能力。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0"/>
          <w:szCs w:val="30"/>
          <w:shd w:val="clear" w:fill="FFFFFF"/>
        </w:rPr>
        <w:t>1. </w:t>
      </w:r>
      <w:r>
        <w:rPr>
          <w:rFonts w:hint="default" w:ascii="仿宋_GB2312" w:hAnsi="微软雅黑" w:eastAsia="仿宋_GB2312" w:cs="仿宋_GB2312"/>
          <w:i w:val="0"/>
          <w:iCs w:val="0"/>
          <w:caps w:val="0"/>
          <w:color w:val="333333"/>
          <w:spacing w:val="0"/>
          <w:sz w:val="30"/>
          <w:szCs w:val="30"/>
          <w:shd w:val="clear" w:fill="FFFFFF"/>
        </w:rPr>
        <w:t>群众工作能力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1</w:t>
      </w:r>
      <w:r>
        <w:rPr>
          <w:rFonts w:hint="default" w:ascii="仿宋_GB2312" w:hAnsi="微软雅黑" w:eastAsia="仿宋_GB2312" w:cs="仿宋_GB2312"/>
          <w:i w:val="0"/>
          <w:iCs w:val="0"/>
          <w:caps w:val="0"/>
          <w:color w:val="333333"/>
          <w:spacing w:val="0"/>
          <w:sz w:val="30"/>
          <w:szCs w:val="30"/>
          <w:shd w:val="clear" w:fill="FFFFFF"/>
        </w:rPr>
        <w:t>）宣传教育</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2</w:t>
      </w:r>
      <w:r>
        <w:rPr>
          <w:rFonts w:hint="default" w:ascii="仿宋_GB2312" w:hAnsi="微软雅黑" w:eastAsia="仿宋_GB2312" w:cs="仿宋_GB2312"/>
          <w:i w:val="0"/>
          <w:iCs w:val="0"/>
          <w:caps w:val="0"/>
          <w:color w:val="333333"/>
          <w:spacing w:val="0"/>
          <w:sz w:val="30"/>
          <w:szCs w:val="30"/>
          <w:shd w:val="clear" w:fill="FFFFFF"/>
        </w:rPr>
        <w:t>）沟通协调</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3</w:t>
      </w:r>
      <w:r>
        <w:rPr>
          <w:rFonts w:hint="default" w:ascii="仿宋_GB2312" w:hAnsi="微软雅黑" w:eastAsia="仿宋_GB2312" w:cs="仿宋_GB2312"/>
          <w:i w:val="0"/>
          <w:iCs w:val="0"/>
          <w:caps w:val="0"/>
          <w:color w:val="333333"/>
          <w:spacing w:val="0"/>
          <w:sz w:val="30"/>
          <w:szCs w:val="30"/>
          <w:shd w:val="clear" w:fill="FFFFFF"/>
        </w:rPr>
        <w:t>）组织动员</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4</w:t>
      </w:r>
      <w:r>
        <w:rPr>
          <w:rFonts w:hint="default" w:ascii="仿宋_GB2312" w:hAnsi="微软雅黑" w:eastAsia="仿宋_GB2312" w:cs="仿宋_GB2312"/>
          <w:i w:val="0"/>
          <w:iCs w:val="0"/>
          <w:caps w:val="0"/>
          <w:color w:val="333333"/>
          <w:spacing w:val="0"/>
          <w:sz w:val="30"/>
          <w:szCs w:val="30"/>
          <w:shd w:val="clear" w:fill="FFFFFF"/>
        </w:rPr>
        <w:t>）服务群众</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2. </w:t>
      </w:r>
      <w:r>
        <w:rPr>
          <w:rFonts w:hint="default" w:ascii="仿宋_GB2312" w:hAnsi="微软雅黑" w:eastAsia="仿宋_GB2312" w:cs="仿宋_GB2312"/>
          <w:i w:val="0"/>
          <w:iCs w:val="0"/>
          <w:caps w:val="0"/>
          <w:color w:val="000000"/>
          <w:spacing w:val="0"/>
          <w:sz w:val="30"/>
          <w:szCs w:val="30"/>
          <w:shd w:val="clear" w:fill="FFFFFF"/>
        </w:rPr>
        <w:t>行政管理能力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）调查研究</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）纠纷化解</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）风险识别</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4</w:t>
      </w:r>
      <w:r>
        <w:rPr>
          <w:rFonts w:hint="default" w:ascii="仿宋_GB2312" w:hAnsi="微软雅黑" w:eastAsia="仿宋_GB2312" w:cs="仿宋_GB2312"/>
          <w:i w:val="0"/>
          <w:iCs w:val="0"/>
          <w:caps w:val="0"/>
          <w:color w:val="000000"/>
          <w:spacing w:val="0"/>
          <w:sz w:val="30"/>
          <w:szCs w:val="30"/>
          <w:shd w:val="clear" w:fill="FFFFFF"/>
        </w:rPr>
        <w:t>）风险防范</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0"/>
          <w:szCs w:val="30"/>
          <w:shd w:val="clear" w:fill="FFFFFF"/>
        </w:rPr>
        <w:t>3. </w:t>
      </w:r>
      <w:r>
        <w:rPr>
          <w:rFonts w:hint="default" w:ascii="仿宋_GB2312" w:hAnsi="微软雅黑" w:eastAsia="仿宋_GB2312" w:cs="仿宋_GB2312"/>
          <w:i w:val="0"/>
          <w:iCs w:val="0"/>
          <w:caps w:val="0"/>
          <w:color w:val="333333"/>
          <w:spacing w:val="0"/>
          <w:sz w:val="30"/>
          <w:szCs w:val="30"/>
          <w:shd w:val="clear" w:fill="FFFFFF"/>
        </w:rPr>
        <w:t>信息工作能力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1</w:t>
      </w:r>
      <w:r>
        <w:rPr>
          <w:rFonts w:hint="default" w:ascii="仿宋_GB2312" w:hAnsi="微软雅黑" w:eastAsia="仿宋_GB2312" w:cs="仿宋_GB2312"/>
          <w:i w:val="0"/>
          <w:iCs w:val="0"/>
          <w:caps w:val="0"/>
          <w:color w:val="333333"/>
          <w:spacing w:val="0"/>
          <w:sz w:val="30"/>
          <w:szCs w:val="30"/>
          <w:shd w:val="clear" w:fill="FFFFFF"/>
        </w:rPr>
        <w:t>）信息收集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2</w:t>
      </w:r>
      <w:r>
        <w:rPr>
          <w:rFonts w:hint="default" w:ascii="仿宋_GB2312" w:hAnsi="微软雅黑" w:eastAsia="仿宋_GB2312" w:cs="仿宋_GB2312"/>
          <w:i w:val="0"/>
          <w:iCs w:val="0"/>
          <w:caps w:val="0"/>
          <w:color w:val="333333"/>
          <w:spacing w:val="0"/>
          <w:sz w:val="30"/>
          <w:szCs w:val="30"/>
          <w:shd w:val="clear" w:fill="FFFFFF"/>
        </w:rPr>
        <w:t>）信息分析</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3</w:t>
      </w:r>
      <w:r>
        <w:rPr>
          <w:rFonts w:hint="default" w:ascii="仿宋_GB2312" w:hAnsi="微软雅黑" w:eastAsia="仿宋_GB2312" w:cs="仿宋_GB2312"/>
          <w:i w:val="0"/>
          <w:iCs w:val="0"/>
          <w:caps w:val="0"/>
          <w:color w:val="333333"/>
          <w:spacing w:val="0"/>
          <w:sz w:val="30"/>
          <w:szCs w:val="30"/>
          <w:shd w:val="clear" w:fill="FFFFFF"/>
        </w:rPr>
        <w:t>）信息应用</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0"/>
          <w:szCs w:val="30"/>
          <w:shd w:val="clear" w:fill="FFFFFF"/>
        </w:rPr>
        <w:t>4. </w:t>
      </w:r>
      <w:r>
        <w:rPr>
          <w:rFonts w:hint="default" w:ascii="仿宋_GB2312" w:hAnsi="微软雅黑" w:eastAsia="仿宋_GB2312" w:cs="仿宋_GB2312"/>
          <w:i w:val="0"/>
          <w:iCs w:val="0"/>
          <w:caps w:val="0"/>
          <w:color w:val="333333"/>
          <w:spacing w:val="0"/>
          <w:sz w:val="30"/>
          <w:szCs w:val="30"/>
          <w:shd w:val="clear" w:fill="FFFFFF"/>
        </w:rPr>
        <w:t>实务工作能力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1</w:t>
      </w:r>
      <w:r>
        <w:rPr>
          <w:rFonts w:hint="default" w:ascii="仿宋_GB2312" w:hAnsi="微软雅黑" w:eastAsia="仿宋_GB2312" w:cs="仿宋_GB2312"/>
          <w:i w:val="0"/>
          <w:iCs w:val="0"/>
          <w:caps w:val="0"/>
          <w:color w:val="333333"/>
          <w:spacing w:val="0"/>
          <w:sz w:val="30"/>
          <w:szCs w:val="30"/>
          <w:shd w:val="clear" w:fill="FFFFFF"/>
        </w:rPr>
        <w:t>）巡逻</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2</w:t>
      </w:r>
      <w:r>
        <w:rPr>
          <w:rFonts w:hint="default" w:ascii="仿宋_GB2312" w:hAnsi="微软雅黑" w:eastAsia="仿宋_GB2312" w:cs="仿宋_GB2312"/>
          <w:i w:val="0"/>
          <w:iCs w:val="0"/>
          <w:caps w:val="0"/>
          <w:color w:val="333333"/>
          <w:spacing w:val="0"/>
          <w:sz w:val="30"/>
          <w:szCs w:val="30"/>
          <w:shd w:val="clear" w:fill="FFFFFF"/>
        </w:rPr>
        <w:t>）接警与处警</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3</w:t>
      </w:r>
      <w:r>
        <w:rPr>
          <w:rFonts w:hint="default" w:ascii="仿宋_GB2312" w:hAnsi="微软雅黑" w:eastAsia="仿宋_GB2312" w:cs="仿宋_GB2312"/>
          <w:i w:val="0"/>
          <w:iCs w:val="0"/>
          <w:caps w:val="0"/>
          <w:color w:val="333333"/>
          <w:spacing w:val="0"/>
          <w:sz w:val="30"/>
          <w:szCs w:val="30"/>
          <w:shd w:val="clear" w:fill="FFFFFF"/>
        </w:rPr>
        <w:t>）安全检查</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w:t>
      </w:r>
      <w:r>
        <w:rPr>
          <w:rFonts w:hint="default" w:ascii="Times New Roman" w:hAnsi="Times New Roman" w:eastAsia="微软雅黑" w:cs="Times New Roman"/>
          <w:i w:val="0"/>
          <w:iCs w:val="0"/>
          <w:caps w:val="0"/>
          <w:color w:val="333333"/>
          <w:spacing w:val="0"/>
          <w:sz w:val="30"/>
          <w:szCs w:val="30"/>
          <w:shd w:val="clear" w:fill="FFFFFF"/>
        </w:rPr>
        <w:t>4</w:t>
      </w:r>
      <w:r>
        <w:rPr>
          <w:rFonts w:hint="default" w:ascii="仿宋_GB2312" w:hAnsi="微软雅黑" w:eastAsia="仿宋_GB2312" w:cs="仿宋_GB2312"/>
          <w:i w:val="0"/>
          <w:iCs w:val="0"/>
          <w:caps w:val="0"/>
          <w:color w:val="333333"/>
          <w:spacing w:val="0"/>
          <w:sz w:val="30"/>
          <w:szCs w:val="30"/>
          <w:shd w:val="clear" w:fill="FFFFFF"/>
        </w:rPr>
        <w:t>）安全保护</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5. </w:t>
      </w:r>
      <w:r>
        <w:rPr>
          <w:rFonts w:hint="default" w:ascii="仿宋_GB2312" w:hAnsi="微软雅黑" w:eastAsia="仿宋_GB2312" w:cs="仿宋_GB2312"/>
          <w:i w:val="0"/>
          <w:iCs w:val="0"/>
          <w:caps w:val="0"/>
          <w:color w:val="000000"/>
          <w:spacing w:val="0"/>
          <w:sz w:val="30"/>
          <w:szCs w:val="30"/>
          <w:shd w:val="clear" w:fill="FFFFFF"/>
        </w:rPr>
        <w:t>应急处理能力</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）事态研判</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）信息上报</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）合理处置</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4</w:t>
      </w:r>
      <w:r>
        <w:rPr>
          <w:rFonts w:hint="default" w:ascii="仿宋_GB2312" w:hAnsi="微软雅黑" w:eastAsia="仿宋_GB2312" w:cs="仿宋_GB2312"/>
          <w:i w:val="0"/>
          <w:iCs w:val="0"/>
          <w:caps w:val="0"/>
          <w:color w:val="000000"/>
          <w:spacing w:val="0"/>
          <w:sz w:val="30"/>
          <w:szCs w:val="30"/>
          <w:shd w:val="clear" w:fill="FFFFFF"/>
        </w:rPr>
        <w:t>）善后恢复</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eastAsia" w:ascii="黑体" w:hAnsi="宋体" w:eastAsia="黑体" w:cs="黑体"/>
          <w:i w:val="0"/>
          <w:iCs w:val="0"/>
          <w:caps w:val="0"/>
          <w:color w:val="000000"/>
          <w:spacing w:val="0"/>
          <w:sz w:val="30"/>
          <w:szCs w:val="30"/>
          <w:shd w:val="clear" w:fill="FFFFFF"/>
        </w:rPr>
        <w:t>四、题型介绍</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题目分为单项选择、多项选择、情境三种类型。</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（一）单项选择（每题所设选项中只有一个正确答案，多选、错选或不选均不得分）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规范机构设置是当前我国公安机关正规化建设的重要内容之一。根据《公安机关组织管理条例》的规定，不属于公安机关人民警察职务序列的是：</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．警官职务序列</w:t>
      </w:r>
      <w:r>
        <w:rPr>
          <w:rFonts w:hint="default" w:ascii="Times New Roman" w:hAnsi="Times New Roman" w:eastAsia="微软雅黑" w:cs="Times New Roman"/>
          <w:i w:val="0"/>
          <w:iCs w:val="0"/>
          <w:caps w:val="0"/>
          <w:color w:val="000000"/>
          <w:spacing w:val="0"/>
          <w:sz w:val="30"/>
          <w:szCs w:val="30"/>
          <w:shd w:val="clear" w:fill="FFFFFF"/>
        </w:rPr>
        <w:t>               B</w:t>
      </w:r>
      <w:r>
        <w:rPr>
          <w:rFonts w:hint="default" w:ascii="仿宋_GB2312" w:hAnsi="微软雅黑" w:eastAsia="仿宋_GB2312" w:cs="仿宋_GB2312"/>
          <w:i w:val="0"/>
          <w:iCs w:val="0"/>
          <w:caps w:val="0"/>
          <w:color w:val="000000"/>
          <w:spacing w:val="0"/>
          <w:sz w:val="30"/>
          <w:szCs w:val="30"/>
          <w:shd w:val="clear" w:fill="FFFFFF"/>
        </w:rPr>
        <w:t>．警员职务序列</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．警务技术职务序列</w:t>
      </w:r>
      <w:r>
        <w:rPr>
          <w:rFonts w:hint="default" w:ascii="Times New Roman" w:hAnsi="Times New Roman" w:eastAsia="微软雅黑" w:cs="Times New Roman"/>
          <w:i w:val="0"/>
          <w:iCs w:val="0"/>
          <w:caps w:val="0"/>
          <w:color w:val="000000"/>
          <w:spacing w:val="0"/>
          <w:sz w:val="30"/>
          <w:szCs w:val="30"/>
          <w:shd w:val="clear" w:fill="FFFFFF"/>
        </w:rPr>
        <w:t>       D</w:t>
      </w:r>
      <w:r>
        <w:rPr>
          <w:rFonts w:hint="default" w:ascii="仿宋_GB2312" w:hAnsi="微软雅黑" w:eastAsia="仿宋_GB2312" w:cs="仿宋_GB2312"/>
          <w:i w:val="0"/>
          <w:iCs w:val="0"/>
          <w:caps w:val="0"/>
          <w:color w:val="000000"/>
          <w:spacing w:val="0"/>
          <w:sz w:val="30"/>
          <w:szCs w:val="30"/>
          <w:shd w:val="clear" w:fill="FFFFFF"/>
        </w:rPr>
        <w:t>．辅警职务序列</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D</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（二）多项选择（每题所设选项中至少有两个正确答案，多选、少选、错选或不选均不得分）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0"/>
          <w:szCs w:val="30"/>
          <w:shd w:val="clear" w:fill="FFFFFF"/>
        </w:rPr>
        <w:t>下图为某市文峰派出所社区民警绘制的小区住户信息登记表的部分内容：</w:t>
      </w:r>
    </w:p>
    <w:p>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0"/>
          <w:szCs w:val="3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有关该表所反映信息正确的说法有：</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．该楼只有两类住户，即人户分离户、租户</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B</w:t>
      </w:r>
      <w:r>
        <w:rPr>
          <w:rFonts w:hint="default" w:ascii="仿宋_GB2312" w:hAnsi="微软雅黑" w:eastAsia="仿宋_GB2312" w:cs="仿宋_GB2312"/>
          <w:i w:val="0"/>
          <w:iCs w:val="0"/>
          <w:caps w:val="0"/>
          <w:color w:val="000000"/>
          <w:spacing w:val="0"/>
          <w:sz w:val="30"/>
          <w:szCs w:val="30"/>
          <w:shd w:val="clear" w:fill="FFFFFF"/>
        </w:rPr>
        <w:t>．人户分离户是指在本楼居住但户口在其他派出所的住户</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．每户标注不同颜色表明对不同人口的管理有区别</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D</w:t>
      </w:r>
      <w:r>
        <w:rPr>
          <w:rFonts w:hint="default" w:ascii="仿宋_GB2312" w:hAnsi="微软雅黑" w:eastAsia="仿宋_GB2312" w:cs="仿宋_GB2312"/>
          <w:i w:val="0"/>
          <w:iCs w:val="0"/>
          <w:caps w:val="0"/>
          <w:color w:val="000000"/>
          <w:spacing w:val="0"/>
          <w:sz w:val="30"/>
          <w:szCs w:val="30"/>
          <w:shd w:val="clear" w:fill="FFFFFF"/>
        </w:rPr>
        <w:t>．民警希望加强对人户分离户、租户的管理</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B</w:t>
      </w: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D</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（三）情境题（根据给出的情境材料做出分析，按照提问选择正确答案）</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2015</w:t>
      </w:r>
      <w:r>
        <w:rPr>
          <w:rFonts w:hint="default" w:ascii="仿宋_GB2312" w:hAnsi="微软雅黑" w:eastAsia="仿宋_GB2312" w:cs="仿宋_GB2312"/>
          <w:i w:val="0"/>
          <w:iCs w:val="0"/>
          <w:caps w:val="0"/>
          <w:color w:val="000000"/>
          <w:spacing w:val="0"/>
          <w:sz w:val="30"/>
          <w:szCs w:val="30"/>
          <w:shd w:val="clear" w:fill="FFFFFF"/>
        </w:rPr>
        <w:t>年</w:t>
      </w:r>
      <w:r>
        <w:rPr>
          <w:rFonts w:hint="default" w:ascii="Times New Roman" w:hAnsi="Times New Roman" w:eastAsia="微软雅黑" w:cs="Times New Roman"/>
          <w:i w:val="0"/>
          <w:iCs w:val="0"/>
          <w:caps w:val="0"/>
          <w:color w:val="000000"/>
          <w:spacing w:val="0"/>
          <w:sz w:val="30"/>
          <w:szCs w:val="30"/>
          <w:shd w:val="clear" w:fill="FFFFFF"/>
        </w:rPr>
        <w:t>8</w:t>
      </w:r>
      <w:r>
        <w:rPr>
          <w:rFonts w:hint="default" w:ascii="仿宋_GB2312" w:hAnsi="微软雅黑" w:eastAsia="仿宋_GB2312" w:cs="仿宋_GB2312"/>
          <w:i w:val="0"/>
          <w:iCs w:val="0"/>
          <w:caps w:val="0"/>
          <w:color w:val="000000"/>
          <w:spacing w:val="0"/>
          <w:sz w:val="30"/>
          <w:szCs w:val="30"/>
          <w:shd w:val="clear" w:fill="FFFFFF"/>
        </w:rPr>
        <w:t>月</w:t>
      </w:r>
      <w:r>
        <w:rPr>
          <w:rFonts w:hint="default" w:ascii="Times New Roman" w:hAnsi="Times New Roman" w:eastAsia="微软雅黑" w:cs="Times New Roman"/>
          <w:i w:val="0"/>
          <w:iCs w:val="0"/>
          <w:caps w:val="0"/>
          <w:color w:val="000000"/>
          <w:spacing w:val="0"/>
          <w:sz w:val="30"/>
          <w:szCs w:val="30"/>
          <w:shd w:val="clear" w:fill="FFFFFF"/>
        </w:rPr>
        <w:t>5</w:t>
      </w:r>
      <w:r>
        <w:rPr>
          <w:rFonts w:hint="default" w:ascii="仿宋_GB2312" w:hAnsi="微软雅黑" w:eastAsia="仿宋_GB2312" w:cs="仿宋_GB2312"/>
          <w:i w:val="0"/>
          <w:iCs w:val="0"/>
          <w:caps w:val="0"/>
          <w:color w:val="000000"/>
          <w:spacing w:val="0"/>
          <w:sz w:val="30"/>
          <w:szCs w:val="30"/>
          <w:shd w:val="clear" w:fill="FFFFFF"/>
        </w:rPr>
        <w:t>日上午</w:t>
      </w:r>
      <w:r>
        <w:rPr>
          <w:rFonts w:hint="default" w:ascii="Times New Roman" w:hAnsi="Times New Roman" w:eastAsia="微软雅黑" w:cs="Times New Roman"/>
          <w:i w:val="0"/>
          <w:iCs w:val="0"/>
          <w:caps w:val="0"/>
          <w:color w:val="000000"/>
          <w:spacing w:val="0"/>
          <w:sz w:val="30"/>
          <w:szCs w:val="30"/>
          <w:shd w:val="clear" w:fill="FFFFFF"/>
        </w:rPr>
        <w:t>9</w:t>
      </w:r>
      <w:r>
        <w:rPr>
          <w:rFonts w:hint="default" w:ascii="仿宋_GB2312" w:hAnsi="微软雅黑" w:eastAsia="仿宋_GB2312" w:cs="仿宋_GB2312"/>
          <w:i w:val="0"/>
          <w:iCs w:val="0"/>
          <w:caps w:val="0"/>
          <w:color w:val="000000"/>
          <w:spacing w:val="0"/>
          <w:sz w:val="30"/>
          <w:szCs w:val="30"/>
          <w:shd w:val="clear" w:fill="FFFFFF"/>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hint="default" w:ascii="Times New Roman" w:hAnsi="Times New Roman" w:eastAsia="微软雅黑" w:cs="Times New Roman"/>
          <w:i w:val="0"/>
          <w:iCs w:val="0"/>
          <w:caps w:val="0"/>
          <w:color w:val="000000"/>
          <w:spacing w:val="0"/>
          <w:sz w:val="30"/>
          <w:szCs w:val="30"/>
          <w:shd w:val="clear" w:fill="FFFFFF"/>
        </w:rPr>
        <w:t>9</w:t>
      </w:r>
      <w:r>
        <w:rPr>
          <w:rFonts w:hint="default" w:ascii="仿宋_GB2312" w:hAnsi="微软雅黑" w:eastAsia="仿宋_GB2312" w:cs="仿宋_GB2312"/>
          <w:i w:val="0"/>
          <w:iCs w:val="0"/>
          <w:caps w:val="0"/>
          <w:color w:val="000000"/>
          <w:spacing w:val="0"/>
          <w:sz w:val="30"/>
          <w:szCs w:val="30"/>
          <w:shd w:val="clear" w:fill="FFFFFF"/>
        </w:rPr>
        <w:t>时</w:t>
      </w:r>
      <w:r>
        <w:rPr>
          <w:rFonts w:hint="default" w:ascii="Times New Roman" w:hAnsi="Times New Roman" w:eastAsia="微软雅黑" w:cs="Times New Roman"/>
          <w:i w:val="0"/>
          <w:iCs w:val="0"/>
          <w:caps w:val="0"/>
          <w:color w:val="000000"/>
          <w:spacing w:val="0"/>
          <w:sz w:val="30"/>
          <w:szCs w:val="30"/>
          <w:shd w:val="clear" w:fill="FFFFFF"/>
        </w:rPr>
        <w:t>30</w:t>
      </w:r>
      <w:r>
        <w:rPr>
          <w:rFonts w:hint="default" w:ascii="仿宋_GB2312" w:hAnsi="微软雅黑" w:eastAsia="仿宋_GB2312" w:cs="仿宋_GB2312"/>
          <w:i w:val="0"/>
          <w:iCs w:val="0"/>
          <w:caps w:val="0"/>
          <w:color w:val="000000"/>
          <w:spacing w:val="0"/>
          <w:sz w:val="30"/>
          <w:szCs w:val="30"/>
          <w:shd w:val="clear" w:fill="FFFFFF"/>
        </w:rPr>
        <w:t>分，将赵某带至了派出所值班室继续盘问，第</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天（即</w:t>
      </w:r>
      <w:r>
        <w:rPr>
          <w:rFonts w:hint="default" w:ascii="Times New Roman" w:hAnsi="Times New Roman" w:eastAsia="微软雅黑" w:cs="Times New Roman"/>
          <w:i w:val="0"/>
          <w:iCs w:val="0"/>
          <w:caps w:val="0"/>
          <w:color w:val="000000"/>
          <w:spacing w:val="0"/>
          <w:sz w:val="30"/>
          <w:szCs w:val="30"/>
          <w:shd w:val="clear" w:fill="FFFFFF"/>
        </w:rPr>
        <w:t>8</w:t>
      </w:r>
      <w:r>
        <w:rPr>
          <w:rFonts w:hint="default" w:ascii="仿宋_GB2312" w:hAnsi="微软雅黑" w:eastAsia="仿宋_GB2312" w:cs="仿宋_GB2312"/>
          <w:i w:val="0"/>
          <w:iCs w:val="0"/>
          <w:caps w:val="0"/>
          <w:color w:val="000000"/>
          <w:spacing w:val="0"/>
          <w:sz w:val="30"/>
          <w:szCs w:val="30"/>
          <w:shd w:val="clear" w:fill="FFFFFF"/>
        </w:rPr>
        <w:t>月</w:t>
      </w:r>
      <w:r>
        <w:rPr>
          <w:rFonts w:hint="default" w:ascii="Times New Roman" w:hAnsi="Times New Roman" w:eastAsia="微软雅黑" w:cs="Times New Roman"/>
          <w:i w:val="0"/>
          <w:iCs w:val="0"/>
          <w:caps w:val="0"/>
          <w:color w:val="000000"/>
          <w:spacing w:val="0"/>
          <w:sz w:val="30"/>
          <w:szCs w:val="30"/>
          <w:shd w:val="clear" w:fill="FFFFFF"/>
        </w:rPr>
        <w:t>6</w:t>
      </w:r>
      <w:r>
        <w:rPr>
          <w:rFonts w:hint="default" w:ascii="仿宋_GB2312" w:hAnsi="微软雅黑" w:eastAsia="仿宋_GB2312" w:cs="仿宋_GB2312"/>
          <w:i w:val="0"/>
          <w:iCs w:val="0"/>
          <w:caps w:val="0"/>
          <w:color w:val="000000"/>
          <w:spacing w:val="0"/>
          <w:sz w:val="30"/>
          <w:szCs w:val="30"/>
          <w:shd w:val="clear" w:fill="FFFFFF"/>
        </w:rPr>
        <w:t>日）上午</w:t>
      </w:r>
      <w:r>
        <w:rPr>
          <w:rFonts w:hint="default" w:ascii="Times New Roman" w:hAnsi="Times New Roman" w:eastAsia="微软雅黑" w:cs="Times New Roman"/>
          <w:i w:val="0"/>
          <w:iCs w:val="0"/>
          <w:caps w:val="0"/>
          <w:color w:val="000000"/>
          <w:spacing w:val="0"/>
          <w:sz w:val="30"/>
          <w:szCs w:val="30"/>
          <w:shd w:val="clear" w:fill="FFFFFF"/>
        </w:rPr>
        <w:t>9</w:t>
      </w:r>
      <w:r>
        <w:rPr>
          <w:rFonts w:hint="default" w:ascii="仿宋_GB2312" w:hAnsi="微软雅黑" w:eastAsia="仿宋_GB2312" w:cs="仿宋_GB2312"/>
          <w:i w:val="0"/>
          <w:iCs w:val="0"/>
          <w:caps w:val="0"/>
          <w:color w:val="000000"/>
          <w:spacing w:val="0"/>
          <w:sz w:val="30"/>
          <w:szCs w:val="30"/>
          <w:shd w:val="clear" w:fill="FFFFFF"/>
        </w:rPr>
        <w:t>时，派出所排除赵某盗窃嫌疑予以放行。</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1</w:t>
      </w:r>
      <w:r>
        <w:rPr>
          <w:rFonts w:hint="default" w:ascii="仿宋_GB2312" w:hAnsi="微软雅黑" w:eastAsia="仿宋_GB2312" w:cs="仿宋_GB2312"/>
          <w:i w:val="0"/>
          <w:iCs w:val="0"/>
          <w:caps w:val="0"/>
          <w:color w:val="000000"/>
          <w:spacing w:val="0"/>
          <w:sz w:val="30"/>
          <w:szCs w:val="30"/>
          <w:shd w:val="clear" w:fill="FFFFFF"/>
        </w:rPr>
        <w:t>）本案中，民警将赵某带回派出所值班室盘问的法律依据是：（单选）</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．《人民警察法》</w:t>
      </w:r>
      <w:r>
        <w:rPr>
          <w:rFonts w:hint="default" w:ascii="Times New Roman" w:hAnsi="Times New Roman" w:eastAsia="微软雅黑" w:cs="Times New Roman"/>
          <w:i w:val="0"/>
          <w:iCs w:val="0"/>
          <w:caps w:val="0"/>
          <w:color w:val="000000"/>
          <w:spacing w:val="0"/>
          <w:sz w:val="30"/>
          <w:szCs w:val="30"/>
          <w:shd w:val="clear" w:fill="FFFFFF"/>
        </w:rPr>
        <w:t>        B</w:t>
      </w:r>
      <w:r>
        <w:rPr>
          <w:rFonts w:hint="default" w:ascii="仿宋_GB2312" w:hAnsi="微软雅黑" w:eastAsia="仿宋_GB2312" w:cs="仿宋_GB2312"/>
          <w:i w:val="0"/>
          <w:iCs w:val="0"/>
          <w:caps w:val="0"/>
          <w:color w:val="000000"/>
          <w:spacing w:val="0"/>
          <w:sz w:val="30"/>
          <w:szCs w:val="30"/>
          <w:shd w:val="clear" w:fill="FFFFFF"/>
        </w:rPr>
        <w:t>．《刑法》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．《刑事诉讼法》</w:t>
      </w:r>
      <w:r>
        <w:rPr>
          <w:rFonts w:hint="default" w:ascii="Times New Roman" w:hAnsi="Times New Roman" w:eastAsia="微软雅黑" w:cs="Times New Roman"/>
          <w:i w:val="0"/>
          <w:iCs w:val="0"/>
          <w:caps w:val="0"/>
          <w:color w:val="000000"/>
          <w:spacing w:val="0"/>
          <w:sz w:val="30"/>
          <w:szCs w:val="30"/>
          <w:shd w:val="clear" w:fill="FFFFFF"/>
        </w:rPr>
        <w:t>        D</w:t>
      </w:r>
      <w:r>
        <w:rPr>
          <w:rFonts w:hint="default" w:ascii="仿宋_GB2312" w:hAnsi="微软雅黑" w:eastAsia="仿宋_GB2312" w:cs="仿宋_GB2312"/>
          <w:i w:val="0"/>
          <w:iCs w:val="0"/>
          <w:caps w:val="0"/>
          <w:color w:val="000000"/>
          <w:spacing w:val="0"/>
          <w:sz w:val="30"/>
          <w:szCs w:val="30"/>
          <w:shd w:val="clear" w:fill="FFFFFF"/>
        </w:rPr>
        <w:t>．《治安管理处罚法》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A</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2</w:t>
      </w:r>
      <w:r>
        <w:rPr>
          <w:rFonts w:hint="default" w:ascii="仿宋_GB2312" w:hAnsi="微软雅黑" w:eastAsia="仿宋_GB2312" w:cs="仿宋_GB2312"/>
          <w:i w:val="0"/>
          <w:iCs w:val="0"/>
          <w:caps w:val="0"/>
          <w:color w:val="000000"/>
          <w:spacing w:val="0"/>
          <w:sz w:val="30"/>
          <w:szCs w:val="30"/>
          <w:shd w:val="clear" w:fill="FFFFFF"/>
        </w:rPr>
        <w:t>）民警对赵某继续进行盘问检查，符合的盘问条件是：</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．被指控有犯罪行为</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B</w:t>
      </w:r>
      <w:r>
        <w:rPr>
          <w:rFonts w:hint="default" w:ascii="仿宋_GB2312" w:hAnsi="微软雅黑" w:eastAsia="仿宋_GB2312" w:cs="仿宋_GB2312"/>
          <w:i w:val="0"/>
          <w:iCs w:val="0"/>
          <w:caps w:val="0"/>
          <w:color w:val="000000"/>
          <w:spacing w:val="0"/>
          <w:sz w:val="30"/>
          <w:szCs w:val="30"/>
          <w:shd w:val="clear" w:fill="FFFFFF"/>
        </w:rPr>
        <w:t>．有现场作案嫌疑</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．有作案嫌疑且身份不明</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D</w:t>
      </w:r>
      <w:r>
        <w:rPr>
          <w:rFonts w:hint="default" w:ascii="仿宋_GB2312" w:hAnsi="微软雅黑" w:eastAsia="仿宋_GB2312" w:cs="仿宋_GB2312"/>
          <w:i w:val="0"/>
          <w:iCs w:val="0"/>
          <w:caps w:val="0"/>
          <w:color w:val="000000"/>
          <w:spacing w:val="0"/>
          <w:sz w:val="30"/>
          <w:szCs w:val="30"/>
          <w:shd w:val="clear" w:fill="FFFFFF"/>
        </w:rPr>
        <w:t>．携带的物品有可能是赃物</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D</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3</w:t>
      </w:r>
      <w:r>
        <w:rPr>
          <w:rFonts w:hint="default" w:ascii="仿宋_GB2312" w:hAnsi="微软雅黑" w:eastAsia="仿宋_GB2312" w:cs="仿宋_GB2312"/>
          <w:i w:val="0"/>
          <w:iCs w:val="0"/>
          <w:caps w:val="0"/>
          <w:color w:val="000000"/>
          <w:spacing w:val="0"/>
          <w:sz w:val="30"/>
          <w:szCs w:val="30"/>
          <w:shd w:val="clear" w:fill="FFFFFF"/>
        </w:rPr>
        <w:t>）如果赵某在继续盘问期间不讲自己的真实姓名，派出所在规定时间以内仍不能证实或者排除其违法犯罪嫌疑的，最长可以延长至：（单选）</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．八小时</w:t>
      </w:r>
      <w:r>
        <w:rPr>
          <w:rFonts w:hint="default" w:ascii="Times New Roman" w:hAnsi="Times New Roman" w:eastAsia="微软雅黑" w:cs="Times New Roman"/>
          <w:i w:val="0"/>
          <w:iCs w:val="0"/>
          <w:caps w:val="0"/>
          <w:color w:val="000000"/>
          <w:spacing w:val="0"/>
          <w:sz w:val="30"/>
          <w:szCs w:val="30"/>
          <w:shd w:val="clear" w:fill="FFFFFF"/>
        </w:rPr>
        <w:t>                            B</w:t>
      </w:r>
      <w:r>
        <w:rPr>
          <w:rFonts w:hint="default" w:ascii="仿宋_GB2312" w:hAnsi="微软雅黑" w:eastAsia="仿宋_GB2312" w:cs="仿宋_GB2312"/>
          <w:i w:val="0"/>
          <w:iCs w:val="0"/>
          <w:caps w:val="0"/>
          <w:color w:val="000000"/>
          <w:spacing w:val="0"/>
          <w:sz w:val="30"/>
          <w:szCs w:val="30"/>
          <w:shd w:val="clear" w:fill="FFFFFF"/>
        </w:rPr>
        <w:t>．十二小时</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．二十四小时</w:t>
      </w:r>
      <w:r>
        <w:rPr>
          <w:rFonts w:hint="default" w:ascii="Times New Roman" w:hAnsi="Times New Roman" w:eastAsia="微软雅黑" w:cs="Times New Roman"/>
          <w:i w:val="0"/>
          <w:iCs w:val="0"/>
          <w:caps w:val="0"/>
          <w:color w:val="000000"/>
          <w:spacing w:val="0"/>
          <w:sz w:val="30"/>
          <w:szCs w:val="30"/>
          <w:shd w:val="clear" w:fill="FFFFFF"/>
        </w:rPr>
        <w:t>                    D</w:t>
      </w:r>
      <w:r>
        <w:rPr>
          <w:rFonts w:hint="default" w:ascii="仿宋_GB2312" w:hAnsi="微软雅黑" w:eastAsia="仿宋_GB2312" w:cs="仿宋_GB2312"/>
          <w:i w:val="0"/>
          <w:iCs w:val="0"/>
          <w:caps w:val="0"/>
          <w:color w:val="000000"/>
          <w:spacing w:val="0"/>
          <w:sz w:val="30"/>
          <w:szCs w:val="30"/>
          <w:shd w:val="clear" w:fill="FFFFFF"/>
        </w:rPr>
        <w:t>．四十八小时</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D</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4</w:t>
      </w:r>
      <w:r>
        <w:rPr>
          <w:rFonts w:hint="default" w:ascii="仿宋_GB2312" w:hAnsi="微软雅黑" w:eastAsia="仿宋_GB2312" w:cs="仿宋_GB2312"/>
          <w:i w:val="0"/>
          <w:iCs w:val="0"/>
          <w:caps w:val="0"/>
          <w:color w:val="000000"/>
          <w:spacing w:val="0"/>
          <w:sz w:val="30"/>
          <w:szCs w:val="30"/>
          <w:shd w:val="clear" w:fill="FFFFFF"/>
        </w:rPr>
        <w:t>）如果民警在继续盘问期间，赵某交代六部手机均为盗窃所得。经鉴定，六部手机价值两万余元，派出所对赵某正确的做法有：（多选）</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．立案侦查</w:t>
      </w:r>
      <w:r>
        <w:rPr>
          <w:rFonts w:hint="default" w:ascii="Times New Roman" w:hAnsi="Times New Roman" w:eastAsia="微软雅黑" w:cs="Times New Roman"/>
          <w:i w:val="0"/>
          <w:iCs w:val="0"/>
          <w:caps w:val="0"/>
          <w:color w:val="000000"/>
          <w:spacing w:val="0"/>
          <w:sz w:val="30"/>
          <w:szCs w:val="30"/>
          <w:shd w:val="clear" w:fill="FFFFFF"/>
        </w:rPr>
        <w:t>                  B</w:t>
      </w:r>
      <w:r>
        <w:rPr>
          <w:rFonts w:hint="default" w:ascii="仿宋_GB2312" w:hAnsi="微软雅黑" w:eastAsia="仿宋_GB2312" w:cs="仿宋_GB2312"/>
          <w:i w:val="0"/>
          <w:iCs w:val="0"/>
          <w:caps w:val="0"/>
          <w:color w:val="000000"/>
          <w:spacing w:val="0"/>
          <w:sz w:val="30"/>
          <w:szCs w:val="30"/>
          <w:shd w:val="clear" w:fill="FFFFFF"/>
        </w:rPr>
        <w:t>．先行拘留</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000000"/>
          <w:spacing w:val="0"/>
          <w:sz w:val="30"/>
          <w:szCs w:val="30"/>
          <w:shd w:val="clear" w:fill="FFFFFF"/>
        </w:rPr>
        <w:t>C</w:t>
      </w:r>
      <w:r>
        <w:rPr>
          <w:rFonts w:hint="default" w:ascii="仿宋_GB2312" w:hAnsi="微软雅黑" w:eastAsia="仿宋_GB2312" w:cs="仿宋_GB2312"/>
          <w:i w:val="0"/>
          <w:iCs w:val="0"/>
          <w:caps w:val="0"/>
          <w:color w:val="000000"/>
          <w:spacing w:val="0"/>
          <w:sz w:val="30"/>
          <w:szCs w:val="30"/>
          <w:shd w:val="clear" w:fill="FFFFFF"/>
        </w:rPr>
        <w:t>．决定逮捕</w:t>
      </w:r>
      <w:r>
        <w:rPr>
          <w:rFonts w:hint="default" w:ascii="Times New Roman" w:hAnsi="Times New Roman" w:eastAsia="微软雅黑" w:cs="Times New Roman"/>
          <w:i w:val="0"/>
          <w:iCs w:val="0"/>
          <w:caps w:val="0"/>
          <w:color w:val="000000"/>
          <w:spacing w:val="0"/>
          <w:sz w:val="30"/>
          <w:szCs w:val="30"/>
          <w:shd w:val="clear" w:fill="FFFFFF"/>
        </w:rPr>
        <w:t>                  D</w:t>
      </w:r>
      <w:r>
        <w:rPr>
          <w:rFonts w:hint="default" w:ascii="仿宋_GB2312" w:hAnsi="微软雅黑" w:eastAsia="仿宋_GB2312" w:cs="仿宋_GB2312"/>
          <w:i w:val="0"/>
          <w:iCs w:val="0"/>
          <w:caps w:val="0"/>
          <w:color w:val="000000"/>
          <w:spacing w:val="0"/>
          <w:sz w:val="30"/>
          <w:szCs w:val="30"/>
          <w:shd w:val="clear" w:fill="FFFFFF"/>
        </w:rPr>
        <w:t>．移送起诉</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000000"/>
          <w:spacing w:val="0"/>
          <w:sz w:val="30"/>
          <w:szCs w:val="30"/>
          <w:shd w:val="clear" w:fill="FFFFFF"/>
        </w:rPr>
        <w:t>正确答案：</w:t>
      </w:r>
      <w:r>
        <w:rPr>
          <w:rFonts w:hint="default" w:ascii="Times New Roman" w:hAnsi="Times New Roman" w:eastAsia="微软雅黑" w:cs="Times New Roman"/>
          <w:i w:val="0"/>
          <w:iCs w:val="0"/>
          <w:caps w:val="0"/>
          <w:color w:val="000000"/>
          <w:spacing w:val="0"/>
          <w:sz w:val="30"/>
          <w:szCs w:val="30"/>
          <w:shd w:val="clear" w:fill="FFFFFF"/>
        </w:rPr>
        <w:t>A</w:t>
      </w:r>
      <w:r>
        <w:rPr>
          <w:rFonts w:hint="default" w:ascii="仿宋_GB2312" w:hAnsi="微软雅黑" w:eastAsia="仿宋_GB2312" w:cs="仿宋_GB2312"/>
          <w:i w:val="0"/>
          <w:iCs w:val="0"/>
          <w:caps w:val="0"/>
          <w:color w:val="000000"/>
          <w:spacing w:val="0"/>
          <w:sz w:val="30"/>
          <w:szCs w:val="30"/>
          <w:shd w:val="clear" w:fill="FFFFFF"/>
        </w:rPr>
        <w:t>、</w:t>
      </w:r>
      <w:r>
        <w:rPr>
          <w:rFonts w:hint="default" w:ascii="Times New Roman" w:hAnsi="Times New Roman" w:eastAsia="微软雅黑" w:cs="Times New Roman"/>
          <w:i w:val="0"/>
          <w:iCs w:val="0"/>
          <w:caps w:val="0"/>
          <w:color w:val="000000"/>
          <w:spacing w:val="0"/>
          <w:sz w:val="30"/>
          <w:szCs w:val="30"/>
          <w:shd w:val="clear" w:fill="FFFFFF"/>
        </w:rPr>
        <w:t>B</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5ACA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2022-10-24T11:31:28Z</dcterms:created>
  <dc:creator>Administrator</dc:creator>
  <cp:lastModifiedBy>Administrator</cp:lastModifiedBy>
  <dcterms:modified xsi:type="dcterms:W3CDTF">2022-10-24T11:33:11Z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FCB9B1113DA442CA8B1A595DD2CEB883</vt:lpwstr>
  </property>
</Properties>
</file>