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D7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2</w:t>
      </w:r>
    </w:p>
    <w:p w14:paraId="5BF30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考生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须知</w:t>
      </w:r>
    </w:p>
    <w:p w14:paraId="3B8BD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1793F0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1.考生着装应朴素、得体，不得佩戴明显标示物。</w:t>
      </w:r>
    </w:p>
    <w:p w14:paraId="0DD28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2.考生进入候考室前应自觉关闭通讯工具，按要求上交并统一封存管理。</w:t>
      </w:r>
    </w:p>
    <w:p w14:paraId="6F6A5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3.考生按抽签结果确定面试顺序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27756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4.考生应服从工作人员安排，面试前自觉在候考室候考，不得随意离开候考室，面试时由引导员按顺序带入考场。</w:t>
      </w:r>
    </w:p>
    <w:p w14:paraId="6E1C2E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5.考生进入考场后应保持沉着冷静，自觉配合主考官进行面试。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若向考官言语致意，统一用语为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：“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各位考官好”，不得另讲其他用语。</w:t>
      </w:r>
    </w:p>
    <w:p w14:paraId="1351DD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6.考生在面试中不得透漏姓名、身份证号、准考证号、报名序号、就读院校、籍贯等个人信息。</w:t>
      </w:r>
    </w:p>
    <w:p w14:paraId="16C4CA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7.考生面试时间为10分钟。计时从主考官宣布“现在开始”算起；面试时间进行至8分钟时，计时记分员将进行提醒；面试时间到后，考生应立即停止答题，并按主考官指令到考场外等候公布面试成绩。</w:t>
      </w:r>
    </w:p>
    <w:p w14:paraId="7B3F2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8.考生面试结束后应离开考区，不得在考区大声喧哗、谈论考试内容；不得向他人传递面试信息或扩散面试试题内容。</w:t>
      </w:r>
    </w:p>
    <w:p w14:paraId="1DD780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9.考生必须遵守面试纪律，对违反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面试纪律的考生，将根据相关规定予以处理。</w:t>
      </w:r>
    </w:p>
    <w:sectPr>
      <w:pgSz w:w="11906" w:h="16838"/>
      <w:pgMar w:top="1800" w:right="102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12273"/>
    <w:rsid w:val="3A712273"/>
    <w:rsid w:val="560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416</Characters>
  <Lines>0</Lines>
  <Paragraphs>0</Paragraphs>
  <TotalTime>0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2025-11-14T01:19:00Z</dcterms:created>
  <dc:creator>元庄子</dc:creator>
  <cp:lastModifiedBy>张帅宸</cp:lastModifiedBy>
  <cp:lastPrinted>2026-05-14T01:25:34Z</cp:lastPrinted>
  <dcterms:modified xsi:type="dcterms:W3CDTF">2026-05-14T01:25:43Z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7496B28D78B84FA0A49F82B81032DE08_11</vt:lpwstr>
  </property>
  <property fmtid="{D5CDD505-2E9C-101B-9397-08002B2CF9AE}" pid="4" name="KSOTemplateDocerSaveRecord">
    <vt:lpwstr>eyJoZGlkIjoiYWM4MGQ4MTBhMmMwZDAxZWQ0MWNhMzMyMWM5ZGZkNzIiLCJ1c2VySWQiOiIzNTk4NjYwNDgifQ==</vt:lpwstr>
  </property>
</Properties>
</file>