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8A0E95">
      <w:pPr>
        <w:spacing w:line="560" w:lineRule="exact"/>
        <w:jc w:val="left"/>
        <w:rPr>
          <w:rFonts w:hint="eastAsia" w:ascii="黑体" w:hAnsi="黑体" w:eastAsia="黑体" w:cs="黑体"/>
          <w:color w:val="000000"/>
          <w:sz w:val="32"/>
          <w:szCs w:val="32"/>
          <w:lang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2</w:t>
      </w:r>
    </w:p>
    <w:p w14:paraId="2E2135D5">
      <w:pPr>
        <w:spacing w:line="560" w:lineRule="exact"/>
        <w:jc w:val="center"/>
        <w:rPr>
          <w:rFonts w:hint="eastAsia" w:ascii="Times New Roman" w:hAnsi="Times New Roman" w:eastAsia="方正小标宋简体" w:cs="方正小标宋简体"/>
          <w:b w:val="0"/>
          <w:bCs w:val="0"/>
          <w:color w:val="000000"/>
          <w:sz w:val="44"/>
          <w:szCs w:val="44"/>
        </w:rPr>
      </w:pPr>
      <w:r>
        <w:rPr>
          <w:rFonts w:hint="eastAsia" w:ascii="Times New Roman" w:hAnsi="Times New Roman" w:eastAsia="方正小标宋简体" w:cs="方正小标宋简体"/>
          <w:b w:val="0"/>
          <w:bCs w:val="0"/>
          <w:color w:val="000000"/>
          <w:sz w:val="44"/>
          <w:szCs w:val="44"/>
        </w:rPr>
        <w:t>202</w:t>
      </w:r>
      <w:bookmarkStart w:id="0" w:name="OLE_LINK8"/>
      <w:r>
        <w:rPr>
          <w:rFonts w:hint="eastAsia" w:eastAsia="方正小标宋简体" w:cs="方正小标宋简体"/>
          <w:b w:val="0"/>
          <w:bCs w:val="0"/>
          <w:color w:val="000000"/>
          <w:sz w:val="44"/>
          <w:szCs w:val="44"/>
          <w:lang w:val="en-US" w:eastAsia="zh-CN"/>
        </w:rPr>
        <w:t>6年</w:t>
      </w:r>
      <w:r>
        <w:rPr>
          <w:rFonts w:hint="eastAsia" w:ascii="Times New Roman" w:hAnsi="Times New Roman" w:eastAsia="方正小标宋简体" w:cs="方正小标宋简体"/>
          <w:b w:val="0"/>
          <w:bCs w:val="0"/>
          <w:color w:val="000000"/>
          <w:sz w:val="44"/>
          <w:szCs w:val="44"/>
          <w:lang w:val="en-US" w:eastAsia="zh-CN"/>
        </w:rPr>
        <w:t>龙港市事业单位公开招聘工作人员</w:t>
      </w:r>
      <w:r>
        <w:rPr>
          <w:rFonts w:hint="eastAsia" w:ascii="Times New Roman" w:hAnsi="Times New Roman" w:eastAsia="方正小标宋简体" w:cs="方正小标宋简体"/>
          <w:b w:val="0"/>
          <w:bCs w:val="0"/>
          <w:color w:val="000000"/>
          <w:sz w:val="44"/>
          <w:szCs w:val="44"/>
        </w:rPr>
        <w:t>面试考生纪律</w:t>
      </w:r>
    </w:p>
    <w:p w14:paraId="43ACD751">
      <w:pPr>
        <w:pStyle w:val="2"/>
        <w:rPr>
          <w:rFonts w:hint="eastAsia" w:ascii="Times New Roman" w:hAnsi="Times New Roman"/>
        </w:rPr>
      </w:pPr>
    </w:p>
    <w:p w14:paraId="0046C50D">
      <w:pPr>
        <w:spacing w:line="56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一、考生持本人有效身份证和《面试通知书》，按规定时间到达指定面试点候考室报到，上午7:50前未到达指定面试考点候考室报到者取消面试资格。面试期间不得穿着带有明显职业特点的职业装或制服。</w:t>
      </w:r>
    </w:p>
    <w:p w14:paraId="2A9C6942">
      <w:pPr>
        <w:spacing w:line="56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二、考生报到后，接受候考室管理人员核实身份、校验证件，发现代考即取消面试资格，并按有关规定处理。</w:t>
      </w:r>
    </w:p>
    <w:p w14:paraId="28205CD1">
      <w:pPr>
        <w:spacing w:line="56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三、考生按规定将本人携带的所有具有通讯功能的电子设备关闭后交由管理人员统一保管，并接受金属检测仪检查。面试期间，禁止使用各种电子、通信、计算、存储等设备，如发现考生随身携带或使用相关设备的，将取消面试资格，并按有关规定处理（若佩戴助听器，请提前告知工作人员）。</w:t>
      </w:r>
    </w:p>
    <w:p w14:paraId="7D4810F1">
      <w:pPr>
        <w:spacing w:line="56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四、考生在管理人员的组织下，抽签取得面试顺序号，在引导员的带领下依次进入面试室接受面试。候考室及面试室严禁吸烟。</w:t>
      </w:r>
    </w:p>
    <w:p w14:paraId="7974173C">
      <w:pPr>
        <w:spacing w:line="56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五、考生在候考室候考期间服从管理人员的管理，随身携带书包等需按规定保管，不得擅自离开候考室，上洗手间等必须征得管理员同意，并由工作人员带往。</w:t>
      </w:r>
    </w:p>
    <w:p w14:paraId="54A94CD9">
      <w:pPr>
        <w:spacing w:line="56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六、考生不得将参考资料、纸张、笔等物品带至面试考生席，不得在面试题本上做任何标记，不得将面试题本、草稿纸带出面试室。面试过程中不得泄露自己的姓名等个人信息，不得要求考官解释题目。</w:t>
      </w:r>
    </w:p>
    <w:p w14:paraId="0F0A6643">
      <w:pPr>
        <w:spacing w:line="56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七、考生面试结束后，离开面试室，不得再回候考室。</w:t>
      </w:r>
    </w:p>
    <w:p w14:paraId="2899EAB7">
      <w:pPr>
        <w:spacing w:line="56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八、考生应服从现场考务管理。</w:t>
      </w:r>
    </w:p>
    <w:p w14:paraId="42801D42">
      <w:pPr>
        <w:spacing w:line="56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九、考生不得有其他影响面试工作公正性或面试正常开展的行为。</w:t>
      </w:r>
    </w:p>
    <w:p w14:paraId="3726E0EF">
      <w:pPr>
        <w:spacing w:line="560" w:lineRule="exact"/>
        <w:ind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仿宋_GB2312" w:cs="仿宋_GB2312"/>
          <w:sz w:val="32"/>
          <w:szCs w:val="32"/>
        </w:rPr>
        <w:t>十、如违反以上规定，或发现有其他舞弊行为的，按照有关规定作出面试成绩零分、取消面试资格等处置，并按违纪情形予以相应处理。</w:t>
      </w:r>
    </w:p>
    <w:p w14:paraId="2456B1B8">
      <w:pPr>
        <w:spacing w:line="560" w:lineRule="exact"/>
        <w:ind w:firstLine="200"/>
        <w:rPr>
          <w:rFonts w:hint="eastAsia" w:ascii="Times New Roman" w:hAnsi="Times New Roman" w:eastAsia="仿宋_GB2312" w:cs="仿宋_GB2312"/>
          <w:color w:val="000000"/>
          <w:sz w:val="32"/>
          <w:szCs w:val="32"/>
        </w:rPr>
      </w:pPr>
    </w:p>
    <w:p w14:paraId="3AA62DD3">
      <w:pPr>
        <w:spacing w:line="560" w:lineRule="exact"/>
        <w:ind w:firstLine="5346" w:firstLineChars="1650"/>
        <w:rPr>
          <w:rFonts w:hint="eastAsia" w:ascii="Times New Roman" w:hAnsi="Times New Roman" w:eastAsia="仿宋_GB2312" w:cs="仿宋_GB2312"/>
          <w:color w:val="000000"/>
          <w:spacing w:val="2"/>
          <w:sz w:val="32"/>
          <w:szCs w:val="32"/>
          <w:lang w:val="en-US" w:eastAsia="zh-CN"/>
        </w:rPr>
      </w:pPr>
      <w:bookmarkStart w:id="1" w:name="OLE_LINK6"/>
      <w:r>
        <w:rPr>
          <w:rFonts w:hint="eastAsia" w:ascii="Times New Roman" w:hAnsi="Times New Roman" w:eastAsia="仿宋_GB2312" w:cs="仿宋_GB2312"/>
          <w:color w:val="000000"/>
          <w:spacing w:val="2"/>
          <w:sz w:val="32"/>
          <w:szCs w:val="32"/>
          <w:lang w:val="en-US" w:eastAsia="zh-CN"/>
        </w:rPr>
        <w:t>中共龙港市委组织部</w:t>
      </w:r>
    </w:p>
    <w:p w14:paraId="7F5971B4">
      <w:pPr>
        <w:spacing w:line="560" w:lineRule="exact"/>
        <w:ind w:firstLine="5600" w:firstLineChars="1750"/>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202</w:t>
      </w:r>
      <w:r>
        <w:rPr>
          <w:rFonts w:hint="eastAsia" w:eastAsia="仿宋_GB2312" w:cs="仿宋_GB2312"/>
          <w:color w:val="000000"/>
          <w:sz w:val="32"/>
          <w:szCs w:val="32"/>
          <w:lang w:val="en-US" w:eastAsia="zh-CN"/>
        </w:rPr>
        <w:t>6</w:t>
      </w:r>
      <w:r>
        <w:rPr>
          <w:rFonts w:hint="eastAsia" w:ascii="Times New Roman" w:hAnsi="Times New Roman" w:eastAsia="仿宋_GB2312" w:cs="仿宋_GB2312"/>
          <w:color w:val="000000"/>
          <w:sz w:val="32"/>
          <w:szCs w:val="32"/>
        </w:rPr>
        <w:t>年</w:t>
      </w:r>
      <w:r>
        <w:rPr>
          <w:rFonts w:hint="eastAsia" w:eastAsia="仿宋_GB2312" w:cs="仿宋_GB2312"/>
          <w:color w:val="000000"/>
          <w:sz w:val="32"/>
          <w:szCs w:val="32"/>
          <w:lang w:val="en-US" w:eastAsia="zh-CN"/>
        </w:rPr>
        <w:t>5</w:t>
      </w:r>
      <w:r>
        <w:rPr>
          <w:rFonts w:hint="eastAsia" w:ascii="Times New Roman" w:hAnsi="Times New Roman" w:eastAsia="仿宋_GB2312" w:cs="仿宋_GB2312"/>
          <w:color w:val="000000"/>
          <w:sz w:val="32"/>
          <w:szCs w:val="32"/>
        </w:rPr>
        <w:t>月</w:t>
      </w:r>
      <w:r>
        <w:rPr>
          <w:rFonts w:hint="eastAsia" w:eastAsia="仿宋_GB2312" w:cs="仿宋_GB2312"/>
          <w:color w:val="000000"/>
          <w:sz w:val="32"/>
          <w:szCs w:val="32"/>
          <w:lang w:val="en-US" w:eastAsia="zh-CN"/>
        </w:rPr>
        <w:t>29</w:t>
      </w:r>
      <w:r>
        <w:rPr>
          <w:rFonts w:hint="eastAsia" w:ascii="Times New Roman" w:hAnsi="Times New Roman" w:eastAsia="仿宋_GB2312" w:cs="仿宋_GB2312"/>
          <w:color w:val="000000"/>
          <w:sz w:val="32"/>
          <w:szCs w:val="32"/>
        </w:rPr>
        <w:t>日</w:t>
      </w:r>
    </w:p>
    <w:bookmarkEnd w:id="0"/>
    <w:bookmarkEnd w:id="1"/>
    <w:p w14:paraId="7CCA35FF">
      <w:pPr>
        <w:rPr>
          <w:rFonts w:ascii="Times New Roman" w:hAnsi="Times New Roman"/>
        </w:rPr>
      </w:pPr>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Droid Sans Fallbac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roid Sans Fallback">
    <w:panose1 w:val="020B0502000000000001"/>
    <w:charset w:val="86"/>
    <w:family w:val="auto"/>
    <w:pitch w:val="default"/>
    <w:sig w:usb0="910002FF" w:usb1="2BDFFCFB" w:usb2="00000036" w:usb3="00000000" w:csb0="203F01FF" w:csb1="D7FF0000"/>
  </w:font>
  <w:font w:name="方正小标宋简体">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1YjJkZmJkZWU0MTFkZjQwMDdhYzliN2FiMDZjNWMifQ=="/>
  </w:docVars>
  <w:rsids>
    <w:rsidRoot w:val="7C0D27A0"/>
    <w:rsid w:val="0512762D"/>
    <w:rsid w:val="12C86B2E"/>
    <w:rsid w:val="17FB6738"/>
    <w:rsid w:val="272F1FA5"/>
    <w:rsid w:val="3AC802EF"/>
    <w:rsid w:val="3FE71217"/>
    <w:rsid w:val="48B83D42"/>
    <w:rsid w:val="4CA71C00"/>
    <w:rsid w:val="55E7078F"/>
    <w:rsid w:val="5FF70584"/>
    <w:rsid w:val="61903065"/>
    <w:rsid w:val="6BBA1B4A"/>
    <w:rsid w:val="6C3E0B26"/>
    <w:rsid w:val="7C0D27A0"/>
    <w:rsid w:val="7C2F59F1"/>
    <w:rsid w:val="FBFDE6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spacing w:after="120"/>
      <w:ind w:firstLine="420" w:firstLineChars="100"/>
    </w:pPr>
    <w:rPr>
      <w:sz w:val="21"/>
    </w:rPr>
  </w:style>
  <w:style w:type="paragraph" w:styleId="3">
    <w:name w:val="Body Text"/>
    <w:basedOn w:val="1"/>
    <w:qFormat/>
    <w:uiPriority w:val="99"/>
    <w:rPr>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654</Words>
  <Characters>665</Characters>
  <Lines>0</Lines>
  <Paragraphs>0</Paragraphs>
  <TotalTime>23</TotalTime>
  <ScaleCrop>false</ScaleCrop>
  <LinksUpToDate>false</LinksUpToDate>
  <CharactersWithSpaces>665</CharactersWithSpaces>
  <Application>WPS Office_12.1.2.25882_F1E327BC-269C-435d-A152-05C5408002CA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2023-04-03T18:53:00Z</dcterms:created>
  <dc:creator>薛思思</dc:creator>
  <cp:lastModifiedBy>Orange</cp:lastModifiedBy>
  <cp:lastPrinted>2025-10-27T23:23:00Z</cp:lastPrinted>
  <dcterms:modified xsi:type="dcterms:W3CDTF">2026-05-27T17:30:12Z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2052-12.1.2.25882</vt:lpwstr>
  </property>
  <property fmtid="{D5CDD505-2E9C-101B-9397-08002B2CF9AE}" pid="3" name="ICV">
    <vt:lpwstr>CCDE9672848CFF5D42B5166A3ECD68D5_43</vt:lpwstr>
  </property>
  <property fmtid="{D5CDD505-2E9C-101B-9397-08002B2CF9AE}" pid="4" name="KSOTemplateDocerSaveRecord">
    <vt:lpwstr>eyJoZGlkIjoiNzAxMmM2NGZmMGVmZmY2OWM2YmE2MjgxY2JiYjQ1YjEiLCJ1c2VySWQiOiIxNjM1ODMwOTIyIn0=</vt:lpwstr>
  </property>
</Properties>
</file>